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85A3B" w14:textId="77777777" w:rsidR="00E8391F" w:rsidRPr="00A31953" w:rsidRDefault="008C79CD" w:rsidP="00A31953">
      <w:pPr>
        <w:spacing w:line="276" w:lineRule="auto"/>
        <w:ind w:left="4240" w:firstLine="700"/>
        <w:jc w:val="right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</w:rPr>
        <w:t>Додаток 3</w:t>
      </w:r>
    </w:p>
    <w:p w14:paraId="35CA8896" w14:textId="77777777" w:rsidR="00E8391F" w:rsidRPr="00A31953" w:rsidRDefault="008C79CD" w:rsidP="00A31953">
      <w:pPr>
        <w:spacing w:line="276" w:lineRule="auto"/>
        <w:ind w:left="4960"/>
        <w:jc w:val="right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</w:rPr>
        <w:t xml:space="preserve">до Політики здійснення </w:t>
      </w:r>
      <w:proofErr w:type="spellStart"/>
      <w:r w:rsidRPr="00A31953">
        <w:rPr>
          <w:rFonts w:asciiTheme="majorBidi" w:eastAsia="Times New Roman" w:hAnsiTheme="majorBidi" w:cstheme="majorBidi"/>
        </w:rPr>
        <w:t>закупівель</w:t>
      </w:r>
      <w:proofErr w:type="spellEnd"/>
      <w:r w:rsidRPr="00A31953">
        <w:rPr>
          <w:rFonts w:asciiTheme="majorBidi" w:eastAsia="Times New Roman" w:hAnsiTheme="majorBidi" w:cstheme="majorBidi"/>
        </w:rPr>
        <w:t xml:space="preserve"> товарів,</w:t>
      </w:r>
    </w:p>
    <w:p w14:paraId="35E6C5C6" w14:textId="77777777" w:rsidR="00E8391F" w:rsidRPr="00A31953" w:rsidRDefault="008C79CD" w:rsidP="00A31953">
      <w:pPr>
        <w:spacing w:line="276" w:lineRule="auto"/>
        <w:ind w:left="4960"/>
        <w:jc w:val="right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</w:rPr>
        <w:t>робіт та послуг ВБО «КОНВІКТУС УКРАЇНА»</w:t>
      </w:r>
    </w:p>
    <w:p w14:paraId="713E0A41" w14:textId="77777777" w:rsidR="00E8391F" w:rsidRPr="00A31953" w:rsidRDefault="00E8391F" w:rsidP="00A31953">
      <w:pPr>
        <w:spacing w:line="276" w:lineRule="auto"/>
        <w:jc w:val="right"/>
        <w:rPr>
          <w:rFonts w:asciiTheme="majorBidi" w:eastAsia="Times New Roman" w:hAnsiTheme="majorBidi" w:cstheme="majorBidi"/>
          <w:color w:val="000000"/>
        </w:rPr>
      </w:pPr>
    </w:p>
    <w:p w14:paraId="741C4AD5" w14:textId="77777777" w:rsidR="00E8391F" w:rsidRPr="00A31953" w:rsidRDefault="008C79CD" w:rsidP="00A31953">
      <w:pPr>
        <w:spacing w:before="280" w:after="280" w:line="276" w:lineRule="auto"/>
        <w:jc w:val="center"/>
        <w:rPr>
          <w:rFonts w:asciiTheme="majorBidi" w:eastAsia="Times New Roman" w:hAnsiTheme="majorBidi" w:cstheme="majorBidi"/>
          <w:b/>
          <w:bCs/>
        </w:rPr>
      </w:pPr>
      <w:r w:rsidRPr="00A31953">
        <w:rPr>
          <w:rFonts w:asciiTheme="majorBidi" w:eastAsia="Times New Roman" w:hAnsiTheme="majorBidi" w:cstheme="majorBidi"/>
          <w:b/>
          <w:bCs/>
        </w:rPr>
        <w:t xml:space="preserve"> ОГОЛОШЕННЯ</w:t>
      </w:r>
    </w:p>
    <w:p w14:paraId="7C6FCAE1" w14:textId="77777777" w:rsidR="00E8391F" w:rsidRPr="00A31953" w:rsidRDefault="008C79CD" w:rsidP="00A31953">
      <w:pPr>
        <w:spacing w:before="280" w:after="280" w:line="276" w:lineRule="auto"/>
        <w:jc w:val="center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</w:rPr>
        <w:t>про проведення конкурсних торгів (тендер)</w:t>
      </w:r>
      <w:r w:rsidRPr="00A31953">
        <w:rPr>
          <w:rFonts w:asciiTheme="majorBidi" w:eastAsia="Times New Roman" w:hAnsiTheme="majorBidi" w:cstheme="majorBidi"/>
        </w:rPr>
        <w:br/>
        <w:t xml:space="preserve"> (далі – «Оголошення»)</w:t>
      </w:r>
    </w:p>
    <w:p w14:paraId="67C72388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  <w:i/>
          <w:iCs/>
        </w:rPr>
      </w:pPr>
      <w:r w:rsidRPr="00A31953">
        <w:rPr>
          <w:rFonts w:asciiTheme="majorBidi" w:eastAsia="Times New Roman" w:hAnsiTheme="majorBidi" w:cstheme="majorBidi"/>
          <w:b/>
          <w:bCs/>
          <w:i/>
          <w:iCs/>
        </w:rPr>
        <w:t>29 вересня 2026 року</w:t>
      </w:r>
    </w:p>
    <w:p w14:paraId="5DAAF3BE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A31953">
        <w:rPr>
          <w:rFonts w:asciiTheme="majorBidi" w:eastAsia="Times New Roman" w:hAnsiTheme="majorBidi" w:cstheme="majorBidi"/>
        </w:rPr>
        <w:t xml:space="preserve">Всеукраїнська благодійна організація «КОНВІКТУС УКРАЇНА» (далі – «Організатор») оголошує конкурсні торги (тендер) на </w:t>
      </w:r>
      <w:r w:rsidRPr="00A31953">
        <w:rPr>
          <w:rFonts w:asciiTheme="majorBidi" w:eastAsia="Times New Roman" w:hAnsiTheme="majorBidi" w:cstheme="majorBidi"/>
          <w:b/>
          <w:bCs/>
        </w:rPr>
        <w:t>закупівлю наборів засобів гігієни та першої необхідності.</w:t>
      </w:r>
    </w:p>
    <w:p w14:paraId="0255A9FA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ВБО «</w:t>
      </w:r>
      <w:proofErr w:type="spellStart"/>
      <w:r w:rsidRPr="00A31953">
        <w:rPr>
          <w:rFonts w:asciiTheme="majorBidi" w:hAnsiTheme="majorBidi" w:cstheme="majorBidi"/>
        </w:rPr>
        <w:t>Конвіктус</w:t>
      </w:r>
      <w:proofErr w:type="spellEnd"/>
      <w:r w:rsidRPr="00A31953">
        <w:rPr>
          <w:rFonts w:asciiTheme="majorBidi" w:hAnsiTheme="majorBidi" w:cstheme="majorBidi"/>
        </w:rPr>
        <w:t xml:space="preserve"> Україна» — українська неурядова організація, яка вже понад 19 рокі</w:t>
      </w:r>
      <w:r w:rsidRPr="00A31953">
        <w:rPr>
          <w:rFonts w:asciiTheme="majorBidi" w:hAnsiTheme="majorBidi" w:cstheme="majorBidi"/>
        </w:rPr>
        <w:t>в працює над розширенням доступу людей до якісних медичних і соціальних послуг та комплексної підтримки. Ми реалізуємо програми у сфері громадського здоров’я, психосоціальної та гуманітарної допомоги, комплексні програми для жінок і дівчат, спрямовані на з</w:t>
      </w:r>
      <w:r w:rsidRPr="00A31953">
        <w:rPr>
          <w:rFonts w:asciiTheme="majorBidi" w:hAnsiTheme="majorBidi" w:cstheme="majorBidi"/>
        </w:rPr>
        <w:t xml:space="preserve">апобігання та протидію </w:t>
      </w:r>
      <w:proofErr w:type="spellStart"/>
      <w:r w:rsidRPr="00A31953">
        <w:rPr>
          <w:rFonts w:asciiTheme="majorBidi" w:hAnsiTheme="majorBidi" w:cstheme="majorBidi"/>
        </w:rPr>
        <w:t>гендерно</w:t>
      </w:r>
      <w:proofErr w:type="spellEnd"/>
      <w:r w:rsidRPr="00A31953">
        <w:rPr>
          <w:rFonts w:asciiTheme="majorBidi" w:hAnsiTheme="majorBidi" w:cstheme="majorBidi"/>
        </w:rPr>
        <w:t xml:space="preserve"> зумовленому насильству, економічне наснаження та розширення можливостей.</w:t>
      </w:r>
    </w:p>
    <w:p w14:paraId="2B668927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Джерело фінансування закупівлі</w:t>
      </w:r>
    </w:p>
    <w:p w14:paraId="17A872E4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highlight w:val="yellow"/>
        </w:rPr>
      </w:pPr>
      <w:r w:rsidRPr="00A31953">
        <w:rPr>
          <w:rFonts w:asciiTheme="majorBidi" w:hAnsiTheme="majorBidi" w:cstheme="majorBidi"/>
          <w:highlight w:val="white"/>
        </w:rPr>
        <w:t xml:space="preserve">Тендер проводиться в межах </w:t>
      </w:r>
      <w:r w:rsidRPr="00A31953">
        <w:rPr>
          <w:rFonts w:asciiTheme="majorBidi" w:hAnsiTheme="majorBidi" w:cstheme="majorBidi"/>
          <w:b/>
          <w:bCs/>
          <w:highlight w:val="white"/>
        </w:rPr>
        <w:t>«Консорціум «</w:t>
      </w:r>
      <w:proofErr w:type="spellStart"/>
      <w:r w:rsidRPr="00A31953">
        <w:rPr>
          <w:rFonts w:asciiTheme="majorBidi" w:hAnsiTheme="majorBidi" w:cstheme="majorBidi"/>
          <w:b/>
          <w:bCs/>
          <w:highlight w:val="white"/>
        </w:rPr>
        <w:t>Women's</w:t>
      </w:r>
      <w:proofErr w:type="spellEnd"/>
      <w:r w:rsidRPr="00A31953">
        <w:rPr>
          <w:rFonts w:asciiTheme="majorBidi" w:hAnsiTheme="majorBidi" w:cstheme="majorBidi"/>
          <w:b/>
          <w:bCs/>
          <w:highlight w:val="white"/>
        </w:rPr>
        <w:t xml:space="preserve"> </w:t>
      </w:r>
      <w:proofErr w:type="spellStart"/>
      <w:r w:rsidRPr="00A31953">
        <w:rPr>
          <w:rFonts w:asciiTheme="majorBidi" w:hAnsiTheme="majorBidi" w:cstheme="majorBidi"/>
          <w:b/>
          <w:bCs/>
          <w:highlight w:val="white"/>
        </w:rPr>
        <w:t>Organizations</w:t>
      </w:r>
      <w:proofErr w:type="spellEnd"/>
      <w:r w:rsidRPr="00A31953">
        <w:rPr>
          <w:rFonts w:asciiTheme="majorBidi" w:hAnsiTheme="majorBidi" w:cstheme="majorBidi"/>
          <w:b/>
          <w:bCs/>
          <w:highlight w:val="white"/>
        </w:rPr>
        <w:t xml:space="preserve"> </w:t>
      </w:r>
      <w:proofErr w:type="spellStart"/>
      <w:r w:rsidRPr="00A31953">
        <w:rPr>
          <w:rFonts w:asciiTheme="majorBidi" w:hAnsiTheme="majorBidi" w:cstheme="majorBidi"/>
          <w:b/>
          <w:bCs/>
          <w:highlight w:val="white"/>
        </w:rPr>
        <w:t>National</w:t>
      </w:r>
      <w:proofErr w:type="spellEnd"/>
      <w:r w:rsidRPr="00A31953">
        <w:rPr>
          <w:rFonts w:asciiTheme="majorBidi" w:hAnsiTheme="majorBidi" w:cstheme="majorBidi"/>
          <w:b/>
          <w:bCs/>
          <w:highlight w:val="white"/>
        </w:rPr>
        <w:t xml:space="preserve"> </w:t>
      </w:r>
      <w:proofErr w:type="spellStart"/>
      <w:r w:rsidRPr="00A31953">
        <w:rPr>
          <w:rFonts w:asciiTheme="majorBidi" w:hAnsiTheme="majorBidi" w:cstheme="majorBidi"/>
          <w:b/>
          <w:bCs/>
          <w:highlight w:val="white"/>
        </w:rPr>
        <w:t>Alliance</w:t>
      </w:r>
      <w:proofErr w:type="spellEnd"/>
      <w:r w:rsidRPr="00A31953">
        <w:rPr>
          <w:rFonts w:asciiTheme="majorBidi" w:hAnsiTheme="majorBidi" w:cstheme="majorBidi"/>
          <w:b/>
          <w:bCs/>
          <w:highlight w:val="white"/>
        </w:rPr>
        <w:t xml:space="preserve"> – «WONA» (2026-2028)» </w:t>
      </w:r>
      <w:proofErr w:type="spellStart"/>
      <w:r w:rsidRPr="00A31953">
        <w:rPr>
          <w:rFonts w:asciiTheme="majorBidi" w:hAnsiTheme="majorBidi" w:cstheme="majorBidi"/>
          <w:highlight w:val="white"/>
        </w:rPr>
        <w:t>Проєкт</w:t>
      </w:r>
      <w:proofErr w:type="spellEnd"/>
      <w:r w:rsidRPr="00A31953">
        <w:rPr>
          <w:rFonts w:asciiTheme="majorBidi" w:hAnsiTheme="majorBidi" w:cstheme="majorBidi"/>
          <w:highlight w:val="white"/>
        </w:rPr>
        <w:t xml:space="preserve"> реалізуєтьс</w:t>
      </w:r>
      <w:r w:rsidRPr="00A31953">
        <w:rPr>
          <w:rFonts w:asciiTheme="majorBidi" w:hAnsiTheme="majorBidi" w:cstheme="majorBidi"/>
          <w:highlight w:val="white"/>
        </w:rPr>
        <w:t>я  за фінансової підтримки Федерального агентства закордонних справ Федеративної Республіки Німеччина.</w:t>
      </w:r>
    </w:p>
    <w:p w14:paraId="344C5784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Порядок розрахунків</w:t>
      </w:r>
    </w:p>
    <w:p w14:paraId="6FC62FC1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Закупівля товарів буде здійснюватися одноразово. Розрахунки проводяться у </w:t>
      </w:r>
      <w:r w:rsidRPr="00A31953">
        <w:rPr>
          <w:rFonts w:asciiTheme="majorBidi" w:hAnsiTheme="majorBidi" w:cstheme="majorBidi"/>
          <w:b/>
          <w:bCs/>
        </w:rPr>
        <w:t>безготівковій формі</w:t>
      </w:r>
      <w:r w:rsidRPr="00A31953">
        <w:rPr>
          <w:rFonts w:asciiTheme="majorBidi" w:hAnsiTheme="majorBidi" w:cstheme="majorBidi"/>
        </w:rPr>
        <w:t>. Базові умови оплати передбачають здійс</w:t>
      </w:r>
      <w:r w:rsidRPr="00A31953">
        <w:rPr>
          <w:rFonts w:asciiTheme="majorBidi" w:hAnsiTheme="majorBidi" w:cstheme="majorBidi"/>
        </w:rPr>
        <w:t>нення </w:t>
      </w:r>
      <w:r w:rsidRPr="00A31953">
        <w:rPr>
          <w:rFonts w:asciiTheme="majorBidi" w:hAnsiTheme="majorBidi" w:cstheme="majorBidi"/>
          <w:b/>
          <w:bCs/>
        </w:rPr>
        <w:t xml:space="preserve">30% передоплати </w:t>
      </w:r>
      <w:r w:rsidRPr="00A31953">
        <w:rPr>
          <w:rFonts w:asciiTheme="majorBidi" w:hAnsiTheme="majorBidi" w:cstheme="majorBidi"/>
        </w:rPr>
        <w:t xml:space="preserve">від вартості кожної партії товару та </w:t>
      </w:r>
      <w:r w:rsidRPr="00A31953">
        <w:rPr>
          <w:rFonts w:asciiTheme="majorBidi" w:hAnsiTheme="majorBidi" w:cstheme="majorBidi"/>
          <w:b/>
          <w:bCs/>
        </w:rPr>
        <w:t xml:space="preserve">70% </w:t>
      </w:r>
      <w:proofErr w:type="spellStart"/>
      <w:r w:rsidRPr="00A31953">
        <w:rPr>
          <w:rFonts w:asciiTheme="majorBidi" w:hAnsiTheme="majorBidi" w:cstheme="majorBidi"/>
          <w:b/>
          <w:bCs/>
        </w:rPr>
        <w:t>післяоплати</w:t>
      </w:r>
      <w:proofErr w:type="spellEnd"/>
      <w:r w:rsidRPr="00A31953">
        <w:rPr>
          <w:rFonts w:asciiTheme="majorBidi" w:hAnsiTheme="majorBidi" w:cstheme="majorBidi"/>
        </w:rPr>
        <w:t> після її поставки на підставі належним чином оформлених первинних документів (</w:t>
      </w:r>
      <w:r w:rsidRPr="00A31953">
        <w:rPr>
          <w:rFonts w:asciiTheme="majorBidi" w:hAnsiTheme="majorBidi" w:cstheme="majorBidi"/>
          <w:b/>
          <w:bCs/>
        </w:rPr>
        <w:t>умови оплати можуть бути змінені</w:t>
      </w:r>
      <w:r w:rsidRPr="00A31953">
        <w:rPr>
          <w:rFonts w:asciiTheme="majorBidi" w:hAnsiTheme="majorBidi" w:cstheme="majorBidi"/>
        </w:rPr>
        <w:t>, зокрема передбачати </w:t>
      </w:r>
      <w:r w:rsidRPr="00A31953">
        <w:rPr>
          <w:rFonts w:asciiTheme="majorBidi" w:hAnsiTheme="majorBidi" w:cstheme="majorBidi"/>
          <w:b/>
          <w:bCs/>
        </w:rPr>
        <w:t xml:space="preserve">повну </w:t>
      </w:r>
      <w:proofErr w:type="spellStart"/>
      <w:r w:rsidRPr="00A31953">
        <w:rPr>
          <w:rFonts w:asciiTheme="majorBidi" w:hAnsiTheme="majorBidi" w:cstheme="majorBidi"/>
          <w:b/>
          <w:bCs/>
        </w:rPr>
        <w:t>післяоплату</w:t>
      </w:r>
      <w:proofErr w:type="spellEnd"/>
      <w:r w:rsidRPr="00A31953">
        <w:rPr>
          <w:rFonts w:asciiTheme="majorBidi" w:hAnsiTheme="majorBidi" w:cstheme="majorBidi"/>
        </w:rPr>
        <w:t>, за умови попереднього письмово</w:t>
      </w:r>
      <w:r w:rsidRPr="00A31953">
        <w:rPr>
          <w:rFonts w:asciiTheme="majorBidi" w:hAnsiTheme="majorBidi" w:cstheme="majorBidi"/>
        </w:rPr>
        <w:t xml:space="preserve">го погодження Сторін та відображення таких умов у договорі). </w:t>
      </w:r>
    </w:p>
    <w:p w14:paraId="2122DFEC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Термін постачання:</w:t>
      </w:r>
    </w:p>
    <w:p w14:paraId="51F52E49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З моменту підписання договору до </w:t>
      </w:r>
      <w:r w:rsidRPr="00A31953">
        <w:rPr>
          <w:rFonts w:asciiTheme="majorBidi" w:hAnsiTheme="majorBidi" w:cstheme="majorBidi"/>
          <w:b/>
          <w:bCs/>
        </w:rPr>
        <w:t>25  листопада 2026 року</w:t>
      </w:r>
      <w:r w:rsidRPr="00A31953">
        <w:rPr>
          <w:rFonts w:asciiTheme="majorBidi" w:hAnsiTheme="majorBidi" w:cstheme="majorBidi"/>
        </w:rPr>
        <w:t>. Водночас строки постачання товарів можуть бути додатково узгоджені безпосередньо з переможцем конкурсних торгів.</w:t>
      </w:r>
    </w:p>
    <w:p w14:paraId="45FD8049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>Лока</w:t>
      </w:r>
      <w:r w:rsidRPr="00A31953">
        <w:rPr>
          <w:rFonts w:asciiTheme="majorBidi" w:hAnsiTheme="majorBidi" w:cstheme="majorBidi"/>
          <w:b/>
          <w:bCs/>
        </w:rPr>
        <w:t>ції для доставки:</w:t>
      </w:r>
      <w:r w:rsidRPr="00A31953">
        <w:rPr>
          <w:rFonts w:asciiTheme="majorBidi" w:hAnsiTheme="majorBidi" w:cstheme="majorBidi"/>
        </w:rPr>
        <w:t xml:space="preserve"> постачальник має забезпечити можливість доставки продукції до 10 визначених місць отримання:</w:t>
      </w:r>
    </w:p>
    <w:p w14:paraId="292F3B3A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1) м. Чернівці, вул. Підкови (адресу буде уточнено)  - 150 штук (адресу буде уточнено);</w:t>
      </w:r>
    </w:p>
    <w:p w14:paraId="13FFD738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lastRenderedPageBreak/>
        <w:t>2) м. Чернігів, вул. Елеваторна (адресу буде уточнено) - 50 штук;</w:t>
      </w:r>
    </w:p>
    <w:p w14:paraId="58F04D31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3) смт Верховина, вул. Коваля (адресу буде уточнено) - 150 штук; </w:t>
      </w:r>
    </w:p>
    <w:p w14:paraId="15CE4671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4) м. Чернівці, вул. Руська (адресу буде уточнено) - 50 штук;</w:t>
      </w:r>
    </w:p>
    <w:p w14:paraId="25711746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5) смт Краснопавлівка, Харківська область (адресу буде уточнен</w:t>
      </w:r>
      <w:r w:rsidRPr="00A31953">
        <w:rPr>
          <w:rFonts w:asciiTheme="majorBidi" w:hAnsiTheme="majorBidi" w:cstheme="majorBidi"/>
        </w:rPr>
        <w:t>о) - 50 штук;</w:t>
      </w:r>
    </w:p>
    <w:p w14:paraId="7E969112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6) м. Ірпінь, Київська область, вул. Лесі Українки (адресу буде уточнено) - 70 штук;</w:t>
      </w:r>
    </w:p>
    <w:p w14:paraId="71486C07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7) м. Узин, Київська область (адресу буде уточнено) - 30 штук;</w:t>
      </w:r>
    </w:p>
    <w:p w14:paraId="02653891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8) м. Чернігів, вул. Тарновського (адресу буде уточнено) - 100 штук; </w:t>
      </w:r>
    </w:p>
    <w:p w14:paraId="0037B512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9) м. Лозова, Харківська область (адресу буде уточнено) - 100 штук;</w:t>
      </w:r>
    </w:p>
    <w:p w14:paraId="742A3553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10) м. Чернівці, вул. Героїв Майдану (адресу буде уточнено) - 50 штук</w:t>
      </w:r>
    </w:p>
    <w:p w14:paraId="124CB46D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  <w:i/>
          <w:iCs/>
        </w:rPr>
      </w:pPr>
      <w:r w:rsidRPr="00A31953">
        <w:rPr>
          <w:rFonts w:asciiTheme="majorBidi" w:hAnsiTheme="majorBidi" w:cstheme="majorBidi"/>
          <w:i/>
          <w:iCs/>
        </w:rPr>
        <w:t>*</w:t>
      </w:r>
      <w:r w:rsidRPr="00A31953">
        <w:rPr>
          <w:rFonts w:asciiTheme="majorBidi" w:hAnsiTheme="majorBidi" w:cstheme="majorBidi"/>
          <w:b/>
          <w:bCs/>
          <w:i/>
          <w:iCs/>
        </w:rPr>
        <w:t xml:space="preserve">Обов'язкова доставка та </w:t>
      </w:r>
      <w:proofErr w:type="spellStart"/>
      <w:r w:rsidRPr="00A31953">
        <w:rPr>
          <w:rFonts w:asciiTheme="majorBidi" w:hAnsiTheme="majorBidi" w:cstheme="majorBidi"/>
          <w:b/>
          <w:bCs/>
          <w:i/>
          <w:iCs/>
        </w:rPr>
        <w:t>вигрузка</w:t>
      </w:r>
      <w:proofErr w:type="spellEnd"/>
      <w:r w:rsidRPr="00A31953">
        <w:rPr>
          <w:rFonts w:asciiTheme="majorBidi" w:hAnsiTheme="majorBidi" w:cstheme="majorBidi"/>
          <w:b/>
          <w:bCs/>
          <w:i/>
          <w:iCs/>
        </w:rPr>
        <w:t xml:space="preserve"> наборів за рах</w:t>
      </w:r>
      <w:r w:rsidRPr="00A31953">
        <w:rPr>
          <w:rFonts w:asciiTheme="majorBidi" w:hAnsiTheme="majorBidi" w:cstheme="majorBidi"/>
          <w:b/>
          <w:bCs/>
          <w:i/>
          <w:iCs/>
        </w:rPr>
        <w:t>унок постачальника.</w:t>
      </w:r>
    </w:p>
    <w:p w14:paraId="23B265E2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  <w:i/>
          <w:iCs/>
        </w:rPr>
      </w:pPr>
      <w:r w:rsidRPr="00A31953">
        <w:rPr>
          <w:rFonts w:asciiTheme="majorBidi" w:hAnsiTheme="majorBidi" w:cstheme="majorBidi"/>
          <w:b/>
          <w:bCs/>
          <w:i/>
          <w:iCs/>
        </w:rPr>
        <w:t xml:space="preserve">*Кількість наборів, що підлягають доставці до окремих локацій, може змінюватися залежно від фактичних потреб </w:t>
      </w:r>
      <w:proofErr w:type="spellStart"/>
      <w:r w:rsidRPr="00A31953">
        <w:rPr>
          <w:rFonts w:asciiTheme="majorBidi" w:hAnsiTheme="majorBidi" w:cstheme="majorBidi"/>
          <w:b/>
          <w:bCs/>
          <w:i/>
          <w:iCs/>
        </w:rPr>
        <w:t>проєкту</w:t>
      </w:r>
      <w:proofErr w:type="spellEnd"/>
      <w:r w:rsidRPr="00A31953">
        <w:rPr>
          <w:rFonts w:asciiTheme="majorBidi" w:hAnsiTheme="majorBidi" w:cstheme="majorBidi"/>
          <w:b/>
          <w:bCs/>
          <w:i/>
          <w:iCs/>
        </w:rPr>
        <w:t xml:space="preserve"> та </w:t>
      </w:r>
      <w:proofErr w:type="spellStart"/>
      <w:r w:rsidRPr="00A31953">
        <w:rPr>
          <w:rFonts w:asciiTheme="majorBidi" w:hAnsiTheme="majorBidi" w:cstheme="majorBidi"/>
          <w:b/>
          <w:bCs/>
          <w:i/>
          <w:iCs/>
        </w:rPr>
        <w:t>уточнюватися</w:t>
      </w:r>
      <w:proofErr w:type="spellEnd"/>
      <w:r w:rsidRPr="00A31953">
        <w:rPr>
          <w:rFonts w:asciiTheme="majorBidi" w:hAnsiTheme="majorBidi" w:cstheme="majorBidi"/>
          <w:b/>
          <w:bCs/>
          <w:i/>
          <w:iCs/>
        </w:rPr>
        <w:t xml:space="preserve"> Організатором у процесі підписання договору.</w:t>
      </w:r>
    </w:p>
    <w:p w14:paraId="0DFB4FFE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Формування ціни та ПДВ</w:t>
      </w:r>
    </w:p>
    <w:p w14:paraId="7D388249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З огляду на умови </w:t>
      </w:r>
      <w:proofErr w:type="spellStart"/>
      <w:r w:rsidRPr="00A31953">
        <w:rPr>
          <w:rFonts w:asciiTheme="majorBidi" w:hAnsiTheme="majorBidi" w:cstheme="majorBidi"/>
        </w:rPr>
        <w:t>проєкту</w:t>
      </w:r>
      <w:proofErr w:type="spellEnd"/>
      <w:r w:rsidRPr="00A31953">
        <w:rPr>
          <w:rFonts w:asciiTheme="majorBidi" w:hAnsiTheme="majorBidi" w:cstheme="majorBidi"/>
        </w:rPr>
        <w:t xml:space="preserve">, в межах </w:t>
      </w:r>
      <w:r w:rsidRPr="00A31953">
        <w:rPr>
          <w:rFonts w:asciiTheme="majorBidi" w:hAnsiTheme="majorBidi" w:cstheme="majorBidi"/>
        </w:rPr>
        <w:t>якого здійснюється закупівля, учасники можуть подавати цінові пропозиції як з ПДВ, так і без ПДВ.</w:t>
      </w:r>
    </w:p>
    <w:p w14:paraId="7BEB2181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>Кваліфікаційні вимоги до Учасника</w:t>
      </w:r>
    </w:p>
    <w:p w14:paraId="06713CCA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Учасник повинен відповідати таким кваліфікаційним вимогам:</w:t>
      </w:r>
    </w:p>
    <w:p w14:paraId="4135CCA7" w14:textId="77777777" w:rsidR="00E8391F" w:rsidRPr="00A31953" w:rsidRDefault="008C79CD" w:rsidP="00A31953">
      <w:pPr>
        <w:numPr>
          <w:ilvl w:val="0"/>
          <w:numId w:val="3"/>
        </w:numPr>
        <w:spacing w:before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>Право на здійснення господарської діяльності</w:t>
      </w:r>
      <w:r w:rsidRPr="00A31953">
        <w:rPr>
          <w:rFonts w:asciiTheme="majorBidi" w:hAnsiTheme="majorBidi" w:cstheme="majorBidi"/>
        </w:rPr>
        <w:t>. Наявність державної</w:t>
      </w:r>
      <w:r w:rsidRPr="00A31953">
        <w:rPr>
          <w:rFonts w:asciiTheme="majorBidi" w:hAnsiTheme="majorBidi" w:cstheme="majorBidi"/>
        </w:rPr>
        <w:t xml:space="preserve"> реєстрації юридичної особи або фізичної особи–підприємця відповідно до законодавства України, що підтверджується витягом/випискою з Єдиного державного реєстру.</w:t>
      </w:r>
    </w:p>
    <w:p w14:paraId="47F8F025" w14:textId="77777777" w:rsidR="00E8391F" w:rsidRPr="00A31953" w:rsidRDefault="008C79CD" w:rsidP="00A31953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 xml:space="preserve">Наявність відповідних </w:t>
      </w:r>
      <w:proofErr w:type="spellStart"/>
      <w:r w:rsidRPr="00A31953">
        <w:rPr>
          <w:rFonts w:asciiTheme="majorBidi" w:hAnsiTheme="majorBidi" w:cstheme="majorBidi"/>
          <w:b/>
          <w:bCs/>
        </w:rPr>
        <w:t>КВЕДів</w:t>
      </w:r>
      <w:proofErr w:type="spellEnd"/>
      <w:r w:rsidRPr="00A31953">
        <w:rPr>
          <w:rFonts w:asciiTheme="majorBidi" w:hAnsiTheme="majorBidi" w:cstheme="majorBidi"/>
        </w:rPr>
        <w:t>, що дозволяють здійснювати діяльність, пов'язану з предметом закуп</w:t>
      </w:r>
      <w:r w:rsidRPr="00A31953">
        <w:rPr>
          <w:rFonts w:asciiTheme="majorBidi" w:hAnsiTheme="majorBidi" w:cstheme="majorBidi"/>
        </w:rPr>
        <w:t>івлі.</w:t>
      </w:r>
    </w:p>
    <w:p w14:paraId="34218E3D" w14:textId="77777777" w:rsidR="00E8391F" w:rsidRPr="00A31953" w:rsidRDefault="008C79CD" w:rsidP="00A31953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>Досвід постачання аналогічних товарів</w:t>
      </w:r>
      <w:r w:rsidRPr="00A31953">
        <w:rPr>
          <w:rFonts w:asciiTheme="majorBidi" w:hAnsiTheme="majorBidi" w:cstheme="majorBidi"/>
        </w:rPr>
        <w:t>. Наявність досвіду постачання аналогічних товарів</w:t>
      </w:r>
      <w:r w:rsidRPr="00A31953">
        <w:rPr>
          <w:rFonts w:asciiTheme="majorBidi" w:hAnsiTheme="majorBidi" w:cstheme="majorBidi"/>
          <w:b/>
          <w:bCs/>
        </w:rPr>
        <w:t xml:space="preserve"> </w:t>
      </w:r>
      <w:r w:rsidRPr="00A31953">
        <w:rPr>
          <w:rFonts w:asciiTheme="majorBidi" w:hAnsiTheme="majorBidi" w:cstheme="majorBidi"/>
        </w:rPr>
        <w:t>за останні 3 (три) календарні роки</w:t>
      </w:r>
      <w:r w:rsidRPr="00A31953">
        <w:rPr>
          <w:rFonts w:asciiTheme="majorBidi" w:hAnsiTheme="majorBidi" w:cstheme="majorBidi"/>
          <w:b/>
          <w:bCs/>
        </w:rPr>
        <w:t xml:space="preserve">.  </w:t>
      </w:r>
    </w:p>
    <w:p w14:paraId="065A88FD" w14:textId="77777777" w:rsidR="00E8391F" w:rsidRPr="00A31953" w:rsidRDefault="008C79CD" w:rsidP="00A31953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>Спроможність виконання договору</w:t>
      </w:r>
      <w:r w:rsidRPr="00A31953">
        <w:rPr>
          <w:rFonts w:asciiTheme="majorBidi" w:hAnsiTheme="majorBidi" w:cstheme="majorBidi"/>
        </w:rPr>
        <w:t>. Наявність матеріально-технічної бази та організаційної спроможності виконати договір (надат</w:t>
      </w:r>
      <w:r w:rsidRPr="00A31953">
        <w:rPr>
          <w:rFonts w:asciiTheme="majorBidi" w:hAnsiTheme="majorBidi" w:cstheme="majorBidi"/>
        </w:rPr>
        <w:t>и довідку в довільній формі).</w:t>
      </w:r>
    </w:p>
    <w:p w14:paraId="5A4608AE" w14:textId="77777777" w:rsidR="00E8391F" w:rsidRPr="00A31953" w:rsidRDefault="008C79CD" w:rsidP="00A31953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bookmarkStart w:id="0" w:name="_heading=h.69rlen5z05nz" w:colFirst="0" w:colLast="0"/>
      <w:bookmarkEnd w:id="0"/>
      <w:r w:rsidRPr="00A31953">
        <w:rPr>
          <w:rFonts w:asciiTheme="majorBidi" w:hAnsiTheme="majorBidi" w:cstheme="majorBidi"/>
          <w:b/>
          <w:bCs/>
        </w:rPr>
        <w:t>Ідентифікація постачальника</w:t>
      </w:r>
      <w:r w:rsidRPr="00A31953">
        <w:rPr>
          <w:rFonts w:asciiTheme="majorBidi" w:hAnsiTheme="majorBidi" w:cstheme="majorBidi"/>
        </w:rPr>
        <w:t xml:space="preserve">. Наявність </w:t>
      </w:r>
      <w:proofErr w:type="spellStart"/>
      <w:r w:rsidRPr="00A31953">
        <w:rPr>
          <w:rFonts w:asciiTheme="majorBidi" w:hAnsiTheme="majorBidi" w:cstheme="majorBidi"/>
        </w:rPr>
        <w:t>вебресурсу</w:t>
      </w:r>
      <w:proofErr w:type="spellEnd"/>
      <w:r w:rsidRPr="00A31953">
        <w:rPr>
          <w:rFonts w:asciiTheme="majorBidi" w:hAnsiTheme="majorBidi" w:cstheme="majorBidi"/>
        </w:rPr>
        <w:t xml:space="preserve"> для ідентифікації діяльності Учасника (вказати офіційний </w:t>
      </w:r>
      <w:proofErr w:type="spellStart"/>
      <w:r w:rsidRPr="00A31953">
        <w:rPr>
          <w:rFonts w:asciiTheme="majorBidi" w:hAnsiTheme="majorBidi" w:cstheme="majorBidi"/>
        </w:rPr>
        <w:t>вебсайт</w:t>
      </w:r>
      <w:proofErr w:type="spellEnd"/>
      <w:r w:rsidRPr="00A31953">
        <w:rPr>
          <w:rFonts w:asciiTheme="majorBidi" w:hAnsiTheme="majorBidi" w:cstheme="majorBidi"/>
        </w:rPr>
        <w:t xml:space="preserve"> та/або офіційну сторінку в соціальних мережах (не </w:t>
      </w:r>
      <w:proofErr w:type="spellStart"/>
      <w:r w:rsidRPr="00A31953">
        <w:rPr>
          <w:rFonts w:asciiTheme="majorBidi" w:hAnsiTheme="majorBidi" w:cstheme="majorBidi"/>
        </w:rPr>
        <w:t>обовязково</w:t>
      </w:r>
      <w:proofErr w:type="spellEnd"/>
      <w:r w:rsidRPr="00A31953">
        <w:rPr>
          <w:rFonts w:asciiTheme="majorBidi" w:hAnsiTheme="majorBidi" w:cstheme="majorBidi"/>
        </w:rPr>
        <w:t>).</w:t>
      </w:r>
    </w:p>
    <w:p w14:paraId="4BC7F2F2" w14:textId="77777777" w:rsidR="00E8391F" w:rsidRPr="00A31953" w:rsidRDefault="008C79CD" w:rsidP="00A31953">
      <w:pPr>
        <w:numPr>
          <w:ilvl w:val="0"/>
          <w:numId w:val="3"/>
        </w:num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>Відсутність конфлікту інтересів</w:t>
      </w:r>
      <w:r w:rsidRPr="00A31953">
        <w:rPr>
          <w:rFonts w:asciiTheme="majorBidi" w:hAnsiTheme="majorBidi" w:cstheme="majorBidi"/>
        </w:rPr>
        <w:t xml:space="preserve"> між учасником та</w:t>
      </w:r>
      <w:r w:rsidRPr="00A31953">
        <w:rPr>
          <w:rFonts w:asciiTheme="majorBidi" w:hAnsiTheme="majorBidi" w:cstheme="majorBidi"/>
        </w:rPr>
        <w:t xml:space="preserve"> представниками Організації.</w:t>
      </w:r>
    </w:p>
    <w:p w14:paraId="50C011CB" w14:textId="77777777" w:rsidR="00E8391F" w:rsidRPr="00A31953" w:rsidRDefault="008C79CD" w:rsidP="00A31953">
      <w:pPr>
        <w:numPr>
          <w:ilvl w:val="0"/>
          <w:numId w:val="3"/>
        </w:numPr>
        <w:spacing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>Електронний документообіг</w:t>
      </w:r>
      <w:r w:rsidRPr="00A31953">
        <w:rPr>
          <w:rFonts w:asciiTheme="majorBidi" w:hAnsiTheme="majorBidi" w:cstheme="majorBidi"/>
        </w:rPr>
        <w:t>. Готовність Учасника використовувати електронний документообіг, зокрема через сервіс ВЧАСНО</w:t>
      </w:r>
      <w:r w:rsidRPr="00A31953">
        <w:rPr>
          <w:rFonts w:asciiTheme="majorBidi" w:hAnsiTheme="majorBidi" w:cstheme="majorBidi"/>
          <w:b/>
          <w:bCs/>
        </w:rPr>
        <w:t xml:space="preserve"> </w:t>
      </w:r>
      <w:r w:rsidRPr="00A31953">
        <w:rPr>
          <w:rFonts w:asciiTheme="majorBidi" w:hAnsiTheme="majorBidi" w:cstheme="majorBidi"/>
        </w:rPr>
        <w:t>або еквівалентний сервіс, що відповідає вимогам законодавства України.</w:t>
      </w:r>
    </w:p>
    <w:p w14:paraId="73777774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lastRenderedPageBreak/>
        <w:t>Технічні вимоги до предмета закупівлі:</w:t>
      </w:r>
    </w:p>
    <w:tbl>
      <w:tblPr>
        <w:tblStyle w:val="af4"/>
        <w:tblW w:w="960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86"/>
        <w:gridCol w:w="5533"/>
        <w:gridCol w:w="1888"/>
      </w:tblGrid>
      <w:tr w:rsidR="00E8391F" w:rsidRPr="00A31953" w14:paraId="3ED04E09" w14:textId="77777777">
        <w:tc>
          <w:tcPr>
            <w:tcW w:w="2186" w:type="dxa"/>
          </w:tcPr>
          <w:p w14:paraId="492E8DC2" w14:textId="77777777" w:rsidR="00E8391F" w:rsidRPr="00A31953" w:rsidRDefault="008C79CD" w:rsidP="00A31953">
            <w:pPr>
              <w:spacing w:before="280" w:after="280"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>Найменування товару</w:t>
            </w:r>
          </w:p>
        </w:tc>
        <w:tc>
          <w:tcPr>
            <w:tcW w:w="5533" w:type="dxa"/>
          </w:tcPr>
          <w:p w14:paraId="1A01259E" w14:textId="77777777" w:rsidR="00E8391F" w:rsidRPr="00A31953" w:rsidRDefault="008C79CD" w:rsidP="00A31953">
            <w:pPr>
              <w:spacing w:before="280" w:after="280"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>Склад набору / Технічні характеристики</w:t>
            </w:r>
          </w:p>
        </w:tc>
        <w:tc>
          <w:tcPr>
            <w:tcW w:w="1888" w:type="dxa"/>
          </w:tcPr>
          <w:p w14:paraId="390CE595" w14:textId="77777777" w:rsidR="00E8391F" w:rsidRPr="00A31953" w:rsidRDefault="008C79CD" w:rsidP="00A31953">
            <w:pPr>
              <w:spacing w:before="280" w:after="280"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>Кількість</w:t>
            </w:r>
          </w:p>
        </w:tc>
      </w:tr>
      <w:tr w:rsidR="00E8391F" w:rsidRPr="00A31953" w14:paraId="3CFCBA29" w14:textId="77777777">
        <w:tc>
          <w:tcPr>
            <w:tcW w:w="2186" w:type="dxa"/>
          </w:tcPr>
          <w:p w14:paraId="584E7EFE" w14:textId="77777777" w:rsidR="00E8391F" w:rsidRPr="00A31953" w:rsidRDefault="008C79CD" w:rsidP="00A31953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A31953">
              <w:rPr>
                <w:rFonts w:asciiTheme="majorBidi" w:eastAsia="Times New Roman" w:hAnsiTheme="majorBidi" w:cstheme="majorBidi"/>
                <w:b/>
                <w:bCs/>
              </w:rPr>
              <w:t>Набори засобів гігієни та першої необхідності.</w:t>
            </w:r>
          </w:p>
          <w:p w14:paraId="566ABA4D" w14:textId="77777777" w:rsidR="00E8391F" w:rsidRPr="00A31953" w:rsidRDefault="00E8391F" w:rsidP="00A31953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</w:p>
        </w:tc>
        <w:tc>
          <w:tcPr>
            <w:tcW w:w="5533" w:type="dxa"/>
          </w:tcPr>
          <w:p w14:paraId="577A089E" w14:textId="77777777" w:rsidR="00E8391F" w:rsidRPr="00A31953" w:rsidRDefault="00E8391F" w:rsidP="00A31953">
            <w:pPr>
              <w:widowControl w:val="0"/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</w:p>
          <w:p w14:paraId="7FA97DC5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 xml:space="preserve">Зубна паста 100 мл. - 1 </w:t>
            </w:r>
            <w:proofErr w:type="spellStart"/>
            <w:r w:rsidRPr="00A31953">
              <w:rPr>
                <w:rFonts w:asciiTheme="majorBidi" w:eastAsia="Times New Roman" w:hAnsiTheme="majorBidi" w:cstheme="majorBidi"/>
              </w:rPr>
              <w:t>шт</w:t>
            </w:r>
            <w:proofErr w:type="spellEnd"/>
            <w:r w:rsidRPr="00A31953">
              <w:rPr>
                <w:rFonts w:asciiTheme="majorBidi" w:eastAsia="Times New Roman" w:hAnsiTheme="majorBidi" w:cstheme="majorBidi"/>
              </w:rPr>
              <w:t>;</w:t>
            </w:r>
          </w:p>
          <w:p w14:paraId="244AEFBF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 xml:space="preserve">Зубна щітка м'яка з довжиною головки 2–2,5 см -  1 </w:t>
            </w:r>
            <w:proofErr w:type="spellStart"/>
            <w:r w:rsidRPr="00A31953">
              <w:rPr>
                <w:rFonts w:asciiTheme="majorBidi" w:eastAsia="Times New Roman" w:hAnsiTheme="majorBidi" w:cstheme="majorBidi"/>
              </w:rPr>
              <w:t>шт</w:t>
            </w:r>
            <w:proofErr w:type="spellEnd"/>
            <w:r w:rsidRPr="00A31953">
              <w:rPr>
                <w:rFonts w:asciiTheme="majorBidi" w:eastAsia="Times New Roman" w:hAnsiTheme="majorBidi" w:cstheme="majorBidi"/>
              </w:rPr>
              <w:t xml:space="preserve">, </w:t>
            </w:r>
          </w:p>
          <w:p w14:paraId="69DC2B8E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 xml:space="preserve">Гребінець для волосся (розміром від 17,5*5,5см) - 1 </w:t>
            </w:r>
            <w:proofErr w:type="spellStart"/>
            <w:r w:rsidRPr="00A31953">
              <w:rPr>
                <w:rFonts w:asciiTheme="majorBidi" w:eastAsia="Times New Roman" w:hAnsiTheme="majorBidi" w:cstheme="majorBidi"/>
              </w:rPr>
              <w:t>шт</w:t>
            </w:r>
            <w:proofErr w:type="spellEnd"/>
            <w:r w:rsidRPr="00A31953">
              <w:rPr>
                <w:rFonts w:asciiTheme="majorBidi" w:eastAsia="Times New Roman" w:hAnsiTheme="majorBidi" w:cstheme="majorBidi"/>
              </w:rPr>
              <w:t>;</w:t>
            </w:r>
          </w:p>
          <w:p w14:paraId="3E7FD721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>Гігієнічні прокладки (для менструації) на 16 штук (3 краплі) - 1 упаковка;</w:t>
            </w:r>
          </w:p>
          <w:p w14:paraId="496CE015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 xml:space="preserve">Шампунь універсальний для волосся (500 мл)  - 1 </w:t>
            </w:r>
            <w:proofErr w:type="spellStart"/>
            <w:r w:rsidRPr="00A31953">
              <w:rPr>
                <w:rFonts w:asciiTheme="majorBidi" w:eastAsia="Times New Roman" w:hAnsiTheme="majorBidi" w:cstheme="majorBidi"/>
              </w:rPr>
              <w:t>шт</w:t>
            </w:r>
            <w:proofErr w:type="spellEnd"/>
            <w:r w:rsidRPr="00A31953">
              <w:rPr>
                <w:rFonts w:asciiTheme="majorBidi" w:eastAsia="Times New Roman" w:hAnsiTheme="majorBidi" w:cstheme="majorBidi"/>
              </w:rPr>
              <w:t xml:space="preserve">; </w:t>
            </w:r>
          </w:p>
          <w:p w14:paraId="70DD7053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>Мило Тверде (від 90 гр.) - 1 брусок;</w:t>
            </w:r>
          </w:p>
          <w:p w14:paraId="7A2B132A" w14:textId="77777777" w:rsidR="00E8391F" w:rsidRPr="00A31953" w:rsidRDefault="008C79CD" w:rsidP="00A31953">
            <w:pPr>
              <w:numPr>
                <w:ilvl w:val="0"/>
                <w:numId w:val="2"/>
              </w:numP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 xml:space="preserve">Мило для прання (від 90 гр.) -  1 брусок; </w:t>
            </w:r>
          </w:p>
          <w:p w14:paraId="618B2B91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>Вологі серветки (в упаковці 25 штук) - 1 упаковк</w:t>
            </w:r>
            <w:r w:rsidRPr="00A31953">
              <w:rPr>
                <w:rFonts w:asciiTheme="majorBidi" w:eastAsia="Times New Roman" w:hAnsiTheme="majorBidi" w:cstheme="majorBidi"/>
              </w:rPr>
              <w:t>а;</w:t>
            </w:r>
          </w:p>
          <w:p w14:paraId="33133683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 xml:space="preserve">Дезодорант кульковий 50 мл. з нейтральним запахом - 1 </w:t>
            </w:r>
            <w:proofErr w:type="spellStart"/>
            <w:r w:rsidRPr="00A31953">
              <w:rPr>
                <w:rFonts w:asciiTheme="majorBidi" w:eastAsia="Times New Roman" w:hAnsiTheme="majorBidi" w:cstheme="majorBidi"/>
              </w:rPr>
              <w:t>шт</w:t>
            </w:r>
            <w:proofErr w:type="spellEnd"/>
            <w:r w:rsidRPr="00A31953">
              <w:rPr>
                <w:rFonts w:asciiTheme="majorBidi" w:eastAsia="Times New Roman" w:hAnsiTheme="majorBidi" w:cstheme="majorBidi"/>
              </w:rPr>
              <w:t>;</w:t>
            </w:r>
          </w:p>
          <w:p w14:paraId="031F1B75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>Рушник махровий  (розмір 40 на 70 см. темного кольору) - 1шт.</w:t>
            </w:r>
          </w:p>
          <w:p w14:paraId="5B6CFF24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 xml:space="preserve">Урологічні прокладки (для літніх жінок) - 1 упаковка 10 штук, </w:t>
            </w:r>
          </w:p>
          <w:p w14:paraId="7F84E54A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proofErr w:type="spellStart"/>
            <w:r w:rsidRPr="00A31953">
              <w:rPr>
                <w:rFonts w:asciiTheme="majorBidi" w:eastAsia="Times New Roman" w:hAnsiTheme="majorBidi" w:cstheme="majorBidi"/>
              </w:rPr>
              <w:t>Павербанк</w:t>
            </w:r>
            <w:proofErr w:type="spellEnd"/>
            <w:r w:rsidRPr="00A31953">
              <w:rPr>
                <w:rFonts w:asciiTheme="majorBidi" w:eastAsia="Times New Roman" w:hAnsiTheme="majorBidi" w:cstheme="majorBidi"/>
              </w:rPr>
              <w:t xml:space="preserve"> 20 000 </w:t>
            </w:r>
            <w:proofErr w:type="spellStart"/>
            <w:r w:rsidRPr="00A31953">
              <w:rPr>
                <w:rFonts w:asciiTheme="majorBidi" w:eastAsia="Times New Roman" w:hAnsiTheme="majorBidi" w:cstheme="majorBidi"/>
              </w:rPr>
              <w:t>mah</w:t>
            </w:r>
            <w:proofErr w:type="spellEnd"/>
            <w:r w:rsidRPr="00A31953">
              <w:rPr>
                <w:rFonts w:asciiTheme="majorBidi" w:eastAsia="Times New Roman" w:hAnsiTheme="majorBidi" w:cstheme="majorBidi"/>
              </w:rPr>
              <w:t xml:space="preserve">, </w:t>
            </w:r>
          </w:p>
          <w:p w14:paraId="285D373A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 xml:space="preserve">Кишеньковий Металевий Ліхтарик 9 LED - 1 </w:t>
            </w:r>
            <w:proofErr w:type="spellStart"/>
            <w:r w:rsidRPr="00A31953">
              <w:rPr>
                <w:rFonts w:asciiTheme="majorBidi" w:eastAsia="Times New Roman" w:hAnsiTheme="majorBidi" w:cstheme="majorBidi"/>
              </w:rPr>
              <w:t>шт</w:t>
            </w:r>
            <w:proofErr w:type="spellEnd"/>
            <w:r w:rsidRPr="00A31953">
              <w:rPr>
                <w:rFonts w:asciiTheme="majorBidi" w:eastAsia="Times New Roman" w:hAnsiTheme="majorBidi" w:cstheme="majorBidi"/>
              </w:rPr>
              <w:t>;</w:t>
            </w:r>
          </w:p>
          <w:p w14:paraId="1B1C82EA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>Св</w:t>
            </w:r>
            <w:r w:rsidRPr="00A31953">
              <w:rPr>
                <w:rFonts w:asciiTheme="majorBidi" w:eastAsia="Times New Roman" w:hAnsiTheme="majorBidi" w:cstheme="majorBidi"/>
              </w:rPr>
              <w:t xml:space="preserve">исток пластиковий - 1 </w:t>
            </w:r>
            <w:proofErr w:type="spellStart"/>
            <w:r w:rsidRPr="00A31953">
              <w:rPr>
                <w:rFonts w:asciiTheme="majorBidi" w:eastAsia="Times New Roman" w:hAnsiTheme="majorBidi" w:cstheme="majorBidi"/>
              </w:rPr>
              <w:t>шт</w:t>
            </w:r>
            <w:proofErr w:type="spellEnd"/>
            <w:r w:rsidRPr="00A31953">
              <w:rPr>
                <w:rFonts w:asciiTheme="majorBidi" w:eastAsia="Times New Roman" w:hAnsiTheme="majorBidi" w:cstheme="majorBidi"/>
              </w:rPr>
              <w:t>;</w:t>
            </w:r>
          </w:p>
          <w:p w14:paraId="2FD7127E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r w:rsidRPr="00A31953">
              <w:rPr>
                <w:rFonts w:asciiTheme="majorBidi" w:eastAsia="Times New Roman" w:hAnsiTheme="majorBidi" w:cstheme="majorBidi"/>
              </w:rPr>
              <w:t xml:space="preserve">Дезінфікуючий засіб для рук 50 мл. - 1 </w:t>
            </w:r>
            <w:proofErr w:type="spellStart"/>
            <w:r w:rsidRPr="00A31953">
              <w:rPr>
                <w:rFonts w:asciiTheme="majorBidi" w:eastAsia="Times New Roman" w:hAnsiTheme="majorBidi" w:cstheme="majorBidi"/>
              </w:rPr>
              <w:t>шт</w:t>
            </w:r>
            <w:proofErr w:type="spellEnd"/>
            <w:r w:rsidRPr="00A31953">
              <w:rPr>
                <w:rFonts w:asciiTheme="majorBidi" w:eastAsia="Times New Roman" w:hAnsiTheme="majorBidi" w:cstheme="majorBidi"/>
              </w:rPr>
              <w:t>;</w:t>
            </w:r>
          </w:p>
          <w:p w14:paraId="68ED2A30" w14:textId="77777777" w:rsidR="00E8391F" w:rsidRPr="00A31953" w:rsidRDefault="008C79CD" w:rsidP="00A31953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ajorBidi" w:eastAsia="Times New Roman" w:hAnsiTheme="majorBidi" w:cstheme="majorBidi"/>
              </w:rPr>
            </w:pPr>
            <w:proofErr w:type="spellStart"/>
            <w:r w:rsidRPr="00A31953">
              <w:rPr>
                <w:rFonts w:asciiTheme="majorBidi" w:eastAsia="Times New Roman" w:hAnsiTheme="majorBidi" w:cstheme="majorBidi"/>
              </w:rPr>
              <w:t>Світловідбивна</w:t>
            </w:r>
            <w:proofErr w:type="spellEnd"/>
            <w:r w:rsidRPr="00A31953">
              <w:rPr>
                <w:rFonts w:asciiTheme="majorBidi" w:eastAsia="Times New Roman" w:hAnsiTheme="majorBidi" w:cstheme="majorBidi"/>
              </w:rPr>
              <w:t xml:space="preserve"> пов'язка або смужка  3х40 см - 1 шт.</w:t>
            </w:r>
          </w:p>
        </w:tc>
        <w:tc>
          <w:tcPr>
            <w:tcW w:w="1888" w:type="dxa"/>
          </w:tcPr>
          <w:p w14:paraId="6D78590A" w14:textId="77777777" w:rsidR="00E8391F" w:rsidRPr="00A31953" w:rsidRDefault="008C79CD" w:rsidP="00A31953">
            <w:pPr>
              <w:spacing w:before="280" w:after="280" w:line="276" w:lineRule="auto"/>
              <w:jc w:val="both"/>
              <w:rPr>
                <w:rFonts w:asciiTheme="majorBidi" w:eastAsia="Times New Roman" w:hAnsiTheme="majorBidi" w:cstheme="majorBidi"/>
                <w:b/>
                <w:bCs/>
              </w:rPr>
            </w:pPr>
            <w:r w:rsidRPr="00A31953">
              <w:rPr>
                <w:rFonts w:asciiTheme="majorBidi" w:eastAsia="Times New Roman" w:hAnsiTheme="majorBidi" w:cstheme="majorBidi"/>
                <w:b/>
                <w:bCs/>
              </w:rPr>
              <w:t xml:space="preserve">800 </w:t>
            </w:r>
            <w:proofErr w:type="spellStart"/>
            <w:r w:rsidRPr="00A31953">
              <w:rPr>
                <w:rFonts w:asciiTheme="majorBidi" w:eastAsia="Times New Roman" w:hAnsiTheme="majorBidi" w:cstheme="majorBidi"/>
                <w:b/>
                <w:bCs/>
              </w:rPr>
              <w:t>шт</w:t>
            </w:r>
            <w:proofErr w:type="spellEnd"/>
          </w:p>
        </w:tc>
      </w:tr>
    </w:tbl>
    <w:p w14:paraId="467E9587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hAnsiTheme="majorBidi" w:cstheme="majorBidi"/>
          <w:i/>
          <w:iCs/>
        </w:rPr>
      </w:pPr>
      <w:r w:rsidRPr="00A31953">
        <w:rPr>
          <w:rFonts w:asciiTheme="majorBidi" w:hAnsiTheme="majorBidi" w:cstheme="majorBidi"/>
          <w:b/>
          <w:bCs/>
          <w:i/>
          <w:iCs/>
        </w:rPr>
        <w:t>* Постачальник має забезпечити комплектування та пакування</w:t>
      </w:r>
      <w:r w:rsidRPr="00A31953">
        <w:rPr>
          <w:rFonts w:asciiTheme="majorBidi" w:hAnsiTheme="majorBidi" w:cstheme="majorBidi"/>
          <w:i/>
          <w:iCs/>
        </w:rPr>
        <w:t xml:space="preserve"> 800 наборів відповідно до вмісту, визначеного технічними вимогами до закупівлі (кількість наборів може бути змінена відповідно до потреб </w:t>
      </w:r>
      <w:proofErr w:type="spellStart"/>
      <w:r w:rsidRPr="00A31953">
        <w:rPr>
          <w:rFonts w:asciiTheme="majorBidi" w:hAnsiTheme="majorBidi" w:cstheme="majorBidi"/>
          <w:i/>
          <w:iCs/>
        </w:rPr>
        <w:t>проєктної</w:t>
      </w:r>
      <w:proofErr w:type="spellEnd"/>
      <w:r w:rsidRPr="00A31953">
        <w:rPr>
          <w:rFonts w:asciiTheme="majorBidi" w:hAnsiTheme="majorBidi" w:cstheme="majorBidi"/>
          <w:i/>
          <w:iCs/>
        </w:rPr>
        <w:t xml:space="preserve"> діяльності). </w:t>
      </w:r>
    </w:p>
    <w:p w14:paraId="013B45B2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hAnsiTheme="majorBidi" w:cstheme="majorBidi"/>
          <w:i/>
          <w:iCs/>
        </w:rPr>
      </w:pPr>
      <w:r w:rsidRPr="00A31953">
        <w:rPr>
          <w:rFonts w:asciiTheme="majorBidi" w:hAnsiTheme="majorBidi" w:cstheme="majorBidi"/>
          <w:b/>
          <w:bCs/>
          <w:i/>
          <w:iCs/>
        </w:rPr>
        <w:t>**Кожен набір має бути упакований у картонну коробку</w:t>
      </w:r>
      <w:r w:rsidRPr="00A31953">
        <w:rPr>
          <w:rFonts w:asciiTheme="majorBidi" w:hAnsiTheme="majorBidi" w:cstheme="majorBidi"/>
          <w:i/>
          <w:iCs/>
        </w:rPr>
        <w:t xml:space="preserve"> відповідного розміру та промаркований нал</w:t>
      </w:r>
      <w:r w:rsidRPr="00A31953">
        <w:rPr>
          <w:rFonts w:asciiTheme="majorBidi" w:hAnsiTheme="majorBidi" w:cstheme="majorBidi"/>
          <w:i/>
          <w:iCs/>
        </w:rPr>
        <w:t>іпкою з логотипами відповідно до макета, наданого Організацією.</w:t>
      </w:r>
    </w:p>
    <w:p w14:paraId="59ED757C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hAnsiTheme="majorBidi" w:cstheme="majorBidi"/>
          <w:i/>
          <w:iCs/>
        </w:rPr>
      </w:pPr>
      <w:r w:rsidRPr="00A31953">
        <w:rPr>
          <w:rFonts w:asciiTheme="majorBidi" w:hAnsiTheme="majorBidi" w:cstheme="majorBidi"/>
          <w:b/>
          <w:bCs/>
          <w:i/>
          <w:iCs/>
        </w:rPr>
        <w:t xml:space="preserve">***До кожного набору також має бути вкладена інформаційна листівка формату А5 </w:t>
      </w:r>
      <w:r w:rsidRPr="00A31953">
        <w:rPr>
          <w:rFonts w:asciiTheme="majorBidi" w:hAnsiTheme="majorBidi" w:cstheme="majorBidi"/>
          <w:i/>
          <w:iCs/>
        </w:rPr>
        <w:t>із зазначенням складу набору. Постачальник забезпечує чорно-білий друк інформаційних листівок, при цьому зміст лис</w:t>
      </w:r>
      <w:r w:rsidRPr="00A31953">
        <w:rPr>
          <w:rFonts w:asciiTheme="majorBidi" w:hAnsiTheme="majorBidi" w:cstheme="majorBidi"/>
          <w:i/>
          <w:iCs/>
        </w:rPr>
        <w:t xml:space="preserve">тівки та макет наліпки для маркування коробки надаються Організацією.  </w:t>
      </w:r>
    </w:p>
    <w:p w14:paraId="05C0FC41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hAnsiTheme="majorBidi" w:cstheme="majorBidi"/>
          <w:i/>
          <w:iCs/>
          <w:highlight w:val="yellow"/>
        </w:rPr>
      </w:pPr>
      <w:r w:rsidRPr="00A31953">
        <w:rPr>
          <w:rFonts w:asciiTheme="majorBidi" w:hAnsiTheme="majorBidi" w:cstheme="majorBidi"/>
          <w:b/>
          <w:bCs/>
          <w:i/>
          <w:iCs/>
        </w:rPr>
        <w:t>****До кожного набору також має бути вкладена інформаційна листівка формату А5, яка стосується PSEA (ЗСЕН)</w:t>
      </w:r>
      <w:r w:rsidRPr="00A31953">
        <w:rPr>
          <w:rFonts w:asciiTheme="majorBidi" w:hAnsiTheme="majorBidi" w:cstheme="majorBidi"/>
          <w:i/>
          <w:iCs/>
        </w:rPr>
        <w:t xml:space="preserve">. Постачальник забезпечує чорно-білий друк інформаційних </w:t>
      </w:r>
      <w:r w:rsidRPr="00A31953">
        <w:rPr>
          <w:rFonts w:asciiTheme="majorBidi" w:hAnsiTheme="majorBidi" w:cstheme="majorBidi"/>
          <w:i/>
          <w:iCs/>
        </w:rPr>
        <w:lastRenderedPageBreak/>
        <w:t>листівок, при цьому з</w:t>
      </w:r>
      <w:r w:rsidRPr="00A31953">
        <w:rPr>
          <w:rFonts w:asciiTheme="majorBidi" w:hAnsiTheme="majorBidi" w:cstheme="majorBidi"/>
          <w:i/>
          <w:iCs/>
        </w:rPr>
        <w:t xml:space="preserve">міст листівки та макет наліпки для маркування коробки надаються Організацією.  </w:t>
      </w:r>
    </w:p>
    <w:p w14:paraId="5799FF43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Склад тендерної пропозиції</w:t>
      </w:r>
    </w:p>
    <w:p w14:paraId="49E28947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Тендерна пропозиція Учасника подається в електронному вигляді та повинна містити </w:t>
      </w:r>
      <w:r w:rsidRPr="00A31953">
        <w:rPr>
          <w:rFonts w:asciiTheme="majorBidi" w:hAnsiTheme="majorBidi" w:cstheme="majorBidi"/>
          <w:b/>
          <w:bCs/>
        </w:rPr>
        <w:t>наступні документи</w:t>
      </w:r>
      <w:r w:rsidRPr="00A31953">
        <w:rPr>
          <w:rFonts w:asciiTheme="majorBidi" w:hAnsiTheme="majorBidi" w:cstheme="majorBidi"/>
        </w:rPr>
        <w:t>:</w:t>
      </w:r>
    </w:p>
    <w:p w14:paraId="12B93DC4" w14:textId="77777777" w:rsidR="00E8391F" w:rsidRPr="00A31953" w:rsidRDefault="008C79CD" w:rsidP="00A31953">
      <w:pPr>
        <w:numPr>
          <w:ilvl w:val="0"/>
          <w:numId w:val="4"/>
        </w:numPr>
        <w:spacing w:before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Тендерна (цінова/комерційна) пропозиція. Оформле</w:t>
      </w:r>
      <w:r w:rsidRPr="00A31953">
        <w:rPr>
          <w:rFonts w:asciiTheme="majorBidi" w:hAnsiTheme="majorBidi" w:cstheme="majorBidi"/>
        </w:rPr>
        <w:t>на у формі Додатку 1 до цього Оголошення, що містить найменування товару, основні технічні характеристики, а також вартість товару (з ПДВ чи без ПДВ).</w:t>
      </w:r>
    </w:p>
    <w:p w14:paraId="67833AED" w14:textId="77777777" w:rsidR="00E8391F" w:rsidRPr="00A31953" w:rsidRDefault="008C79CD" w:rsidP="00A31953">
      <w:pPr>
        <w:numPr>
          <w:ilvl w:val="0"/>
          <w:numId w:val="4"/>
        </w:num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>Загальна інформація про Учасника</w:t>
      </w:r>
      <w:r w:rsidRPr="00A31953">
        <w:rPr>
          <w:rFonts w:asciiTheme="majorBidi" w:hAnsiTheme="majorBidi" w:cstheme="majorBidi"/>
        </w:rPr>
        <w:t>. Заповнена форма Додатку 2 до цього Оголошення.</w:t>
      </w:r>
    </w:p>
    <w:p w14:paraId="3078952D" w14:textId="77777777" w:rsidR="00E8391F" w:rsidRPr="00A31953" w:rsidRDefault="008C79CD" w:rsidP="00A31953">
      <w:pPr>
        <w:numPr>
          <w:ilvl w:val="0"/>
          <w:numId w:val="4"/>
        </w:num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>Документи, що підтверджу</w:t>
      </w:r>
      <w:r w:rsidRPr="00A31953">
        <w:rPr>
          <w:rFonts w:asciiTheme="majorBidi" w:hAnsiTheme="majorBidi" w:cstheme="majorBidi"/>
          <w:b/>
          <w:bCs/>
        </w:rPr>
        <w:t>ють відповідність кваліфікаційним вимогам.</w:t>
      </w:r>
      <w:r w:rsidRPr="00A31953">
        <w:rPr>
          <w:rFonts w:asciiTheme="majorBidi" w:hAnsiTheme="majorBidi" w:cstheme="majorBidi"/>
          <w:b/>
          <w:bCs/>
        </w:rPr>
        <w:br/>
      </w:r>
      <w:r w:rsidRPr="00A31953">
        <w:rPr>
          <w:rFonts w:asciiTheme="majorBidi" w:hAnsiTheme="majorBidi" w:cstheme="majorBidi"/>
        </w:rPr>
        <w:t xml:space="preserve">Зокрема: документи про державну реєстрацію Учасника; підтвердження досвіду постачання аналогічних товарів за останні 3 календарні роки; довідка про матеріально-технічну базу та організаційну спроможність виконати </w:t>
      </w:r>
      <w:r w:rsidRPr="00A31953">
        <w:rPr>
          <w:rFonts w:asciiTheme="majorBidi" w:hAnsiTheme="majorBidi" w:cstheme="majorBidi"/>
        </w:rPr>
        <w:t>договір.</w:t>
      </w:r>
    </w:p>
    <w:p w14:paraId="1CFFBB96" w14:textId="77777777" w:rsidR="00E8391F" w:rsidRPr="00A31953" w:rsidRDefault="008C79CD" w:rsidP="00A31953">
      <w:pPr>
        <w:numPr>
          <w:ilvl w:val="0"/>
          <w:numId w:val="4"/>
        </w:numPr>
        <w:spacing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Документи що підтверджують сертифікацію та якість товару (за наявності), відповідна Довідка, інше</w:t>
      </w:r>
    </w:p>
    <w:p w14:paraId="19CC33F9" w14:textId="77777777" w:rsidR="00E8391F" w:rsidRPr="00A31953" w:rsidRDefault="008C79CD" w:rsidP="00A31953">
      <w:pPr>
        <w:numPr>
          <w:ilvl w:val="0"/>
          <w:numId w:val="4"/>
        </w:num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>Підтвердження повноважень підписанта</w:t>
      </w:r>
      <w:r w:rsidRPr="00A31953">
        <w:rPr>
          <w:rFonts w:asciiTheme="majorBidi" w:hAnsiTheme="majorBidi" w:cstheme="majorBidi"/>
        </w:rPr>
        <w:t>. Документи, що підтверджують право особи підписувати тендерну пропозицію (наказ про призначення керівника або довіреність — для юридичних осіб).</w:t>
      </w:r>
    </w:p>
    <w:p w14:paraId="49F2A010" w14:textId="77777777" w:rsidR="00E8391F" w:rsidRPr="00A31953" w:rsidRDefault="008C79CD" w:rsidP="00A31953">
      <w:pPr>
        <w:numPr>
          <w:ilvl w:val="0"/>
          <w:numId w:val="4"/>
        </w:numPr>
        <w:spacing w:before="240" w:after="24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eastAsia="Times New Roman" w:hAnsiTheme="majorBidi" w:cstheme="majorBidi"/>
          <w:b/>
          <w:bCs/>
        </w:rPr>
        <w:t>Декларація про відсутність конфлікту інтересів.</w:t>
      </w:r>
      <w:r w:rsidRPr="00A31953">
        <w:rPr>
          <w:rFonts w:asciiTheme="majorBidi" w:eastAsia="Times New Roman" w:hAnsiTheme="majorBidi" w:cstheme="majorBidi"/>
        </w:rPr>
        <w:t xml:space="preserve"> Заповнена та підписана уповноваженою особою Учасника деклараці</w:t>
      </w:r>
      <w:r w:rsidRPr="00A31953">
        <w:rPr>
          <w:rFonts w:asciiTheme="majorBidi" w:eastAsia="Times New Roman" w:hAnsiTheme="majorBidi" w:cstheme="majorBidi"/>
        </w:rPr>
        <w:t>я про відсутність конфлікту інтересів за формою Додатку 3 до цього Оголошення.</w:t>
      </w:r>
    </w:p>
    <w:p w14:paraId="7BF36006" w14:textId="77777777" w:rsidR="00E8391F" w:rsidRPr="00A31953" w:rsidRDefault="008C79CD" w:rsidP="00A31953">
      <w:pPr>
        <w:numPr>
          <w:ilvl w:val="0"/>
          <w:numId w:val="4"/>
        </w:numPr>
        <w:spacing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>Інші документи (за бажанням Учасника)</w:t>
      </w:r>
      <w:r w:rsidRPr="00A31953">
        <w:rPr>
          <w:rFonts w:asciiTheme="majorBidi" w:hAnsiTheme="majorBidi" w:cstheme="majorBidi"/>
        </w:rPr>
        <w:t>. Рекомендаційні листи, презентаційні матеріали або інші документи, які Учасник вважає за доцільне надати для кращого розуміння своєї пропозиції (необов’язково).</w:t>
      </w:r>
    </w:p>
    <w:p w14:paraId="42B7BAB1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Критерії оцінки</w:t>
      </w:r>
    </w:p>
    <w:p w14:paraId="1D820387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</w:rPr>
        <w:t>Оцінці підлягають тендерні пропозиції, що відповідають усім вимогам цього Огол</w:t>
      </w:r>
      <w:r w:rsidRPr="00A31953">
        <w:rPr>
          <w:rFonts w:asciiTheme="majorBidi" w:eastAsia="Times New Roman" w:hAnsiTheme="majorBidi" w:cstheme="majorBidi"/>
        </w:rPr>
        <w:t>ошення. Організатор має право запитувати уточнення (</w:t>
      </w:r>
      <w:proofErr w:type="spellStart"/>
      <w:r w:rsidRPr="00A31953">
        <w:rPr>
          <w:rFonts w:asciiTheme="majorBidi" w:eastAsia="Times New Roman" w:hAnsiTheme="majorBidi" w:cstheme="majorBidi"/>
        </w:rPr>
        <w:t>clarifications</w:t>
      </w:r>
      <w:proofErr w:type="spellEnd"/>
      <w:r w:rsidRPr="00A31953">
        <w:rPr>
          <w:rFonts w:asciiTheme="majorBidi" w:eastAsia="Times New Roman" w:hAnsiTheme="majorBidi" w:cstheme="majorBidi"/>
        </w:rPr>
        <w:t>), які не змінюють суті поданої пропозиції.</w:t>
      </w:r>
    </w:p>
    <w:p w14:paraId="1FCE02C0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eastAsia="Times New Roman" w:hAnsiTheme="majorBidi" w:cstheme="majorBidi"/>
          <w:b/>
          <w:bCs/>
        </w:rPr>
      </w:pPr>
      <w:r w:rsidRPr="00A31953">
        <w:rPr>
          <w:rFonts w:asciiTheme="majorBidi" w:eastAsia="Times New Roman" w:hAnsiTheme="majorBidi" w:cstheme="majorBidi"/>
          <w:b/>
          <w:bCs/>
        </w:rPr>
        <w:t>Оцінка тендерних пропозицій здійснюється за такими критеріями:</w:t>
      </w:r>
    </w:p>
    <w:p w14:paraId="3D4C35C6" w14:textId="77777777" w:rsidR="00E8391F" w:rsidRPr="00A31953" w:rsidRDefault="008C79CD" w:rsidP="00A31953">
      <w:pPr>
        <w:numPr>
          <w:ilvl w:val="0"/>
          <w:numId w:val="1"/>
        </w:numPr>
        <w:spacing w:before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  <w:b/>
          <w:bCs/>
        </w:rPr>
        <w:t>Відповідність кваліфікаційним вимогам</w:t>
      </w:r>
      <w:r w:rsidRPr="00A31953">
        <w:rPr>
          <w:rFonts w:asciiTheme="majorBidi" w:eastAsia="Times New Roman" w:hAnsiTheme="majorBidi" w:cstheme="majorBidi"/>
        </w:rPr>
        <w:t xml:space="preserve"> — відповідність Учасника кваліфікаційним вимо</w:t>
      </w:r>
      <w:r w:rsidRPr="00A31953">
        <w:rPr>
          <w:rFonts w:asciiTheme="majorBidi" w:eastAsia="Times New Roman" w:hAnsiTheme="majorBidi" w:cstheme="majorBidi"/>
        </w:rPr>
        <w:t>гам, визначеним цим Оголошенням — відповідає / не відповідає.</w:t>
      </w:r>
    </w:p>
    <w:p w14:paraId="2FB7C559" w14:textId="77777777" w:rsidR="00E8391F" w:rsidRPr="00A31953" w:rsidRDefault="008C79CD" w:rsidP="00A31953">
      <w:pPr>
        <w:numPr>
          <w:ilvl w:val="0"/>
          <w:numId w:val="1"/>
        </w:numPr>
        <w:spacing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  <w:b/>
          <w:bCs/>
        </w:rPr>
        <w:t>Відповідність технічним вимогам</w:t>
      </w:r>
      <w:r w:rsidRPr="00A31953">
        <w:rPr>
          <w:rFonts w:asciiTheme="majorBidi" w:eastAsia="Times New Roman" w:hAnsiTheme="majorBidi" w:cstheme="majorBidi"/>
        </w:rPr>
        <w:t xml:space="preserve"> — відповідність запропонованого товару технічним характеристикам та складу набору, умовам пакування, доставки та іншим технічним вимогам цього Оголошення — відпов</w:t>
      </w:r>
      <w:r w:rsidRPr="00A31953">
        <w:rPr>
          <w:rFonts w:asciiTheme="majorBidi" w:eastAsia="Times New Roman" w:hAnsiTheme="majorBidi" w:cstheme="majorBidi"/>
        </w:rPr>
        <w:t>ідає / не відповідає.</w:t>
      </w:r>
    </w:p>
    <w:p w14:paraId="381AA7B2" w14:textId="77777777" w:rsidR="00E8391F" w:rsidRPr="00A31953" w:rsidRDefault="008C79CD" w:rsidP="00A31953">
      <w:pPr>
        <w:numPr>
          <w:ilvl w:val="0"/>
          <w:numId w:val="1"/>
        </w:numPr>
        <w:spacing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  <w:b/>
          <w:bCs/>
        </w:rPr>
        <w:t>Економічна вигідність пропозиції</w:t>
      </w:r>
      <w:r w:rsidRPr="00A31953">
        <w:rPr>
          <w:rFonts w:asciiTheme="majorBidi" w:eastAsia="Times New Roman" w:hAnsiTheme="majorBidi" w:cstheme="majorBidi"/>
        </w:rPr>
        <w:t xml:space="preserve"> — оцінюється загальна вартість запропонованого товару з урахуванням умов та вартості доставки до визначених Організатором локацій. Перевага надається економічно найвигіднішій пропозиції серед пропозиці</w:t>
      </w:r>
      <w:r w:rsidRPr="00A31953">
        <w:rPr>
          <w:rFonts w:asciiTheme="majorBidi" w:eastAsia="Times New Roman" w:hAnsiTheme="majorBidi" w:cstheme="majorBidi"/>
        </w:rPr>
        <w:t>й, що повністю відповідають кваліфікаційним і технічним вимогам цього Оголошення.</w:t>
      </w:r>
    </w:p>
    <w:p w14:paraId="71A032A0" w14:textId="77777777" w:rsidR="00E8391F" w:rsidRPr="00A31953" w:rsidRDefault="008C79CD" w:rsidP="00A31953">
      <w:pPr>
        <w:numPr>
          <w:ilvl w:val="0"/>
          <w:numId w:val="1"/>
        </w:numPr>
        <w:spacing w:after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  <w:b/>
          <w:bCs/>
        </w:rPr>
        <w:lastRenderedPageBreak/>
        <w:t>Умови оплати</w:t>
      </w:r>
      <w:r w:rsidRPr="00A31953">
        <w:rPr>
          <w:rFonts w:asciiTheme="majorBidi" w:eastAsia="Times New Roman" w:hAnsiTheme="majorBidi" w:cstheme="majorBidi"/>
        </w:rPr>
        <w:t xml:space="preserve"> — оцінюється відповідність запропонованих Учасником умов оплати базовим умовам, визначеним цим Оголошенням.</w:t>
      </w:r>
    </w:p>
    <w:p w14:paraId="29C31199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eastAsia="Times New Roman" w:hAnsiTheme="majorBidi" w:cstheme="majorBidi"/>
        </w:rPr>
        <w:t>При визначенні економічно найвигіднішої пропозиції Ор</w:t>
      </w:r>
      <w:r w:rsidRPr="00A31953">
        <w:rPr>
          <w:rFonts w:asciiTheme="majorBidi" w:eastAsia="Times New Roman" w:hAnsiTheme="majorBidi" w:cstheme="majorBidi"/>
        </w:rPr>
        <w:t>ганізатор враховує не лише вартість товару, а й пов’язані з його придбанням витрати на доставку. У разі близьких за вартістю пропозицій перевага може надаватися пропозиції, що передбачає більш вигідні для Організатора умови доставки, зокрема включення її в</w:t>
      </w:r>
      <w:r w:rsidRPr="00A31953">
        <w:rPr>
          <w:rFonts w:asciiTheme="majorBidi" w:eastAsia="Times New Roman" w:hAnsiTheme="majorBidi" w:cstheme="majorBidi"/>
        </w:rPr>
        <w:t>артості у вартість товару або здійснення доставки за рахунок Постачальника</w:t>
      </w:r>
    </w:p>
    <w:p w14:paraId="3B86DC98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Антикорупційні та загальні умови</w:t>
      </w:r>
    </w:p>
    <w:p w14:paraId="3FC98E08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Участь пов’язаних осіб або змова учасників забороняється.</w:t>
      </w:r>
      <w:r w:rsidRPr="00A31953">
        <w:rPr>
          <w:rFonts w:asciiTheme="majorBidi" w:hAnsiTheme="majorBidi" w:cstheme="majorBidi"/>
        </w:rPr>
        <w:br/>
        <w:t>Організатор залишає за собою право прийняти або відхилити будь-яку пропозицію відповідно д</w:t>
      </w:r>
      <w:r w:rsidRPr="00A31953">
        <w:rPr>
          <w:rFonts w:asciiTheme="majorBidi" w:hAnsiTheme="majorBidi" w:cstheme="majorBidi"/>
        </w:rPr>
        <w:t>о умов цього Оголошення, принципів добросовісної конкуренції, прозорості та ефективного використання коштів (</w:t>
      </w:r>
      <w:proofErr w:type="spellStart"/>
      <w:r w:rsidRPr="00A31953">
        <w:rPr>
          <w:rFonts w:asciiTheme="majorBidi" w:hAnsiTheme="majorBidi" w:cstheme="majorBidi"/>
        </w:rPr>
        <w:t>value</w:t>
      </w:r>
      <w:proofErr w:type="spellEnd"/>
      <w:r w:rsidRPr="00A31953">
        <w:rPr>
          <w:rFonts w:asciiTheme="majorBidi" w:hAnsiTheme="majorBidi" w:cstheme="majorBidi"/>
        </w:rPr>
        <w:t xml:space="preserve"> </w:t>
      </w:r>
      <w:proofErr w:type="spellStart"/>
      <w:r w:rsidRPr="00A31953">
        <w:rPr>
          <w:rFonts w:asciiTheme="majorBidi" w:hAnsiTheme="majorBidi" w:cstheme="majorBidi"/>
        </w:rPr>
        <w:t>for</w:t>
      </w:r>
      <w:proofErr w:type="spellEnd"/>
      <w:r w:rsidRPr="00A31953">
        <w:rPr>
          <w:rFonts w:asciiTheme="majorBidi" w:hAnsiTheme="majorBidi" w:cstheme="majorBidi"/>
        </w:rPr>
        <w:t xml:space="preserve"> </w:t>
      </w:r>
      <w:proofErr w:type="spellStart"/>
      <w:r w:rsidRPr="00A31953">
        <w:rPr>
          <w:rFonts w:asciiTheme="majorBidi" w:hAnsiTheme="majorBidi" w:cstheme="majorBidi"/>
        </w:rPr>
        <w:t>money</w:t>
      </w:r>
      <w:proofErr w:type="spellEnd"/>
      <w:r w:rsidRPr="00A31953">
        <w:rPr>
          <w:rFonts w:asciiTheme="majorBidi" w:hAnsiTheme="majorBidi" w:cstheme="majorBidi"/>
        </w:rPr>
        <w:t>), а також внутрішніх політик і процедур Організації.</w:t>
      </w:r>
    </w:p>
    <w:p w14:paraId="325AA871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Запитання та звернення</w:t>
      </w:r>
    </w:p>
    <w:p w14:paraId="5AFCC13A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br/>
      </w:r>
      <w:r w:rsidRPr="00A31953">
        <w:rPr>
          <w:rFonts w:asciiTheme="majorBidi" w:hAnsiTheme="majorBidi" w:cstheme="majorBidi"/>
        </w:rPr>
        <w:t>Усі запитання, звернення та запити щодо умов цього тен</w:t>
      </w:r>
      <w:r w:rsidRPr="00A31953">
        <w:rPr>
          <w:rFonts w:asciiTheme="majorBidi" w:hAnsiTheme="majorBidi" w:cstheme="majorBidi"/>
        </w:rPr>
        <w:t xml:space="preserve">деру приймаються виключно в письмовій формі шляхом надсилання електронного листа на адресу: </w:t>
      </w:r>
      <w:r w:rsidRPr="00A31953">
        <w:rPr>
          <w:rFonts w:asciiTheme="majorBidi" w:hAnsiTheme="majorBidi" w:cstheme="majorBidi"/>
          <w:b/>
          <w:bCs/>
          <w:color w:val="467886"/>
        </w:rPr>
        <w:t>zakupivli@convictus.org.ua</w:t>
      </w:r>
      <w:r w:rsidRPr="00A31953">
        <w:rPr>
          <w:rFonts w:asciiTheme="majorBidi" w:hAnsiTheme="majorBidi" w:cstheme="majorBidi"/>
        </w:rPr>
        <w:t xml:space="preserve">. З метою забезпечення рівного доступу всіх потенційних учасників до інформації Організатор </w:t>
      </w:r>
      <w:r w:rsidRPr="00A31953">
        <w:rPr>
          <w:rFonts w:asciiTheme="majorBidi" w:hAnsiTheme="majorBidi" w:cstheme="majorBidi"/>
          <w:b/>
          <w:bCs/>
        </w:rPr>
        <w:t>не надає роз’яснень усно або іншими каналами к</w:t>
      </w:r>
      <w:r w:rsidRPr="00A31953">
        <w:rPr>
          <w:rFonts w:asciiTheme="majorBidi" w:hAnsiTheme="majorBidi" w:cstheme="majorBidi"/>
          <w:b/>
          <w:bCs/>
        </w:rPr>
        <w:t>омунікації</w:t>
      </w:r>
      <w:r w:rsidRPr="00A31953">
        <w:rPr>
          <w:rFonts w:asciiTheme="majorBidi" w:hAnsiTheme="majorBidi" w:cstheme="majorBidi"/>
        </w:rPr>
        <w:t>. Відповіді на запитання надаються у письмовій формі.</w:t>
      </w:r>
    </w:p>
    <w:p w14:paraId="2D8DC788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Дотримання політик Організатора</w:t>
      </w:r>
    </w:p>
    <w:p w14:paraId="332C70BE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Поданням тендерної пропозиції Учасник підтверджує свою згоду з тим, що у разі визначення його переможцем закупівлі він буде зобов’язаний дотримуватися внутрішні</w:t>
      </w:r>
      <w:r w:rsidRPr="00A31953">
        <w:rPr>
          <w:rFonts w:asciiTheme="majorBidi" w:hAnsiTheme="majorBidi" w:cstheme="majorBidi"/>
        </w:rPr>
        <w:t>х політик і процедур Організатора, зокрема політик у сфері етики та доброчесності, запобігання корупції, конфлікту інтересів, а також політики запобігання сексуальній експлуатації та насильству (PSEA/СЄН).</w:t>
      </w:r>
    </w:p>
    <w:p w14:paraId="4AEDF5AD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Детальні положення відповідних політик та конкретн</w:t>
      </w:r>
      <w:r w:rsidRPr="00A31953">
        <w:rPr>
          <w:rFonts w:asciiTheme="majorBidi" w:hAnsiTheme="majorBidi" w:cstheme="majorBidi"/>
        </w:rPr>
        <w:t>і зобов’язання Постачальника визначаються у договорі</w:t>
      </w:r>
      <w:r w:rsidRPr="00A31953">
        <w:rPr>
          <w:rFonts w:asciiTheme="majorBidi" w:hAnsiTheme="majorBidi" w:cstheme="majorBidi"/>
          <w:b/>
          <w:bCs/>
        </w:rPr>
        <w:t>,</w:t>
      </w:r>
      <w:r w:rsidRPr="00A31953">
        <w:rPr>
          <w:rFonts w:asciiTheme="majorBidi" w:hAnsiTheme="majorBidi" w:cstheme="majorBidi"/>
        </w:rPr>
        <w:t xml:space="preserve"> який укладається з переможцем тендеру.</w:t>
      </w:r>
    </w:p>
    <w:p w14:paraId="25F6C0B8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  <w:b/>
          <w:bCs/>
        </w:rPr>
        <w:t>Право на скасування тендеру</w:t>
      </w:r>
      <w:r w:rsidRPr="00A31953">
        <w:rPr>
          <w:rFonts w:asciiTheme="majorBidi" w:hAnsiTheme="majorBidi" w:cstheme="majorBidi"/>
          <w:b/>
          <w:bCs/>
        </w:rPr>
        <w:br/>
        <w:t xml:space="preserve"> </w:t>
      </w:r>
      <w:r w:rsidRPr="00A31953">
        <w:rPr>
          <w:rFonts w:asciiTheme="majorBidi" w:hAnsiTheme="majorBidi" w:cstheme="majorBidi"/>
        </w:rPr>
        <w:t>Організатор залишає за собою право скасувати або анулювати тендер повністю або частково на будь-якому етапі його проведення у разі змі</w:t>
      </w:r>
      <w:r w:rsidRPr="00A31953">
        <w:rPr>
          <w:rFonts w:asciiTheme="majorBidi" w:hAnsiTheme="majorBidi" w:cstheme="majorBidi"/>
        </w:rPr>
        <w:t>ни потреб, умов фінансування, обставин непереборної сили або з інших обґрунтованих причин.</w:t>
      </w:r>
    </w:p>
    <w:p w14:paraId="064C28A4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У такому випадку Організатор не несе відповідальності за будь-які витрати, понесені Учасниками у зв’язку з підготовкою та поданням тендерних пропозицій, за умови дот</w:t>
      </w:r>
      <w:r w:rsidRPr="00A31953">
        <w:rPr>
          <w:rFonts w:asciiTheme="majorBidi" w:hAnsiTheme="majorBidi" w:cstheme="majorBidi"/>
        </w:rPr>
        <w:t>римання принципів прозорості та добросовісності.</w:t>
      </w:r>
    </w:p>
    <w:p w14:paraId="32BFCE3B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Кінцевий термін подання пропозицій</w:t>
      </w:r>
    </w:p>
    <w:p w14:paraId="03577F2F" w14:textId="77777777" w:rsidR="00E8391F" w:rsidRPr="00A31953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16 жовтня 2026 року, до 18:00 за київським часом.</w:t>
      </w:r>
    </w:p>
    <w:p w14:paraId="4EB6E811" w14:textId="34D41E25" w:rsidR="00E8391F" w:rsidRPr="008C79CD" w:rsidRDefault="008C79CD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  <w:lang w:val="ru-RU"/>
        </w:rPr>
      </w:pPr>
      <w:r w:rsidRPr="00A31953">
        <w:rPr>
          <w:rFonts w:asciiTheme="majorBidi" w:hAnsiTheme="majorBidi" w:cstheme="majorBidi"/>
        </w:rPr>
        <w:lastRenderedPageBreak/>
        <w:t>Цінові пропозиції подаються в електронному вигляді (PDF/</w:t>
      </w:r>
      <w:proofErr w:type="spellStart"/>
      <w:r w:rsidRPr="00A31953">
        <w:rPr>
          <w:rFonts w:asciiTheme="majorBidi" w:hAnsiTheme="majorBidi" w:cstheme="majorBidi"/>
        </w:rPr>
        <w:t>скан</w:t>
      </w:r>
      <w:proofErr w:type="spellEnd"/>
      <w:r w:rsidRPr="00A31953">
        <w:rPr>
          <w:rFonts w:asciiTheme="majorBidi" w:hAnsiTheme="majorBidi" w:cstheme="majorBidi"/>
        </w:rPr>
        <w:t>) на адресу:</w:t>
      </w:r>
      <w:r w:rsidRPr="00A31953">
        <w:rPr>
          <w:rFonts w:asciiTheme="majorBidi" w:hAnsiTheme="majorBidi" w:cstheme="majorBidi"/>
        </w:rPr>
        <w:br/>
        <w:t xml:space="preserve"> </w:t>
      </w:r>
      <w:r w:rsidRPr="00A31953">
        <w:rPr>
          <w:rFonts w:ascii="Segoe UI Emoji" w:eastAsia="Quattrocento Sans" w:hAnsi="Segoe UI Emoji" w:cs="Segoe UI Emoji"/>
        </w:rPr>
        <w:t>📧</w:t>
      </w:r>
      <w:r w:rsidRPr="00A31953">
        <w:rPr>
          <w:rFonts w:asciiTheme="majorBidi" w:hAnsiTheme="majorBidi" w:cstheme="majorBidi"/>
          <w:b/>
          <w:bCs/>
        </w:rPr>
        <w:t>zakupivli@convictus.org.ua</w:t>
      </w:r>
      <w:r w:rsidRPr="00A31953">
        <w:rPr>
          <w:rFonts w:asciiTheme="majorBidi" w:hAnsiTheme="majorBidi" w:cstheme="majorBidi"/>
          <w:b/>
          <w:bCs/>
        </w:rPr>
        <w:br/>
      </w:r>
      <w:r w:rsidRPr="00A31953">
        <w:rPr>
          <w:rFonts w:asciiTheme="majorBidi" w:hAnsiTheme="majorBidi" w:cstheme="majorBidi"/>
        </w:rPr>
        <w:t xml:space="preserve"> Тема листа: </w:t>
      </w:r>
      <w:r w:rsidRPr="00A31953">
        <w:rPr>
          <w:rFonts w:asciiTheme="majorBidi" w:hAnsiTheme="majorBidi" w:cstheme="majorBidi"/>
          <w:b/>
          <w:bCs/>
        </w:rPr>
        <w:t>(тенде</w:t>
      </w:r>
      <w:r w:rsidRPr="00A31953">
        <w:rPr>
          <w:rFonts w:asciiTheme="majorBidi" w:hAnsiTheme="majorBidi" w:cstheme="majorBidi"/>
          <w:b/>
          <w:bCs/>
        </w:rPr>
        <w:t>р) на закупівлю наборів засобів гігієни та першої необхідності</w:t>
      </w:r>
      <w:r w:rsidRPr="008C79CD">
        <w:rPr>
          <w:rFonts w:asciiTheme="majorBidi" w:hAnsiTheme="majorBidi" w:cstheme="majorBidi"/>
          <w:b/>
          <w:bCs/>
          <w:lang w:val="ru-RU"/>
        </w:rPr>
        <w:t>_</w:t>
      </w:r>
      <w:r>
        <w:rPr>
          <w:rFonts w:asciiTheme="majorBidi" w:hAnsiTheme="majorBidi" w:cstheme="majorBidi"/>
          <w:b/>
          <w:bCs/>
          <w:lang w:val="en-US"/>
        </w:rPr>
        <w:t>WONA</w:t>
      </w:r>
    </w:p>
    <w:p w14:paraId="59F1C4A4" w14:textId="77777777" w:rsidR="00E8391F" w:rsidRPr="00A31953" w:rsidRDefault="00E8391F" w:rsidP="00A31953">
      <w:pPr>
        <w:spacing w:before="280" w:after="280" w:line="276" w:lineRule="auto"/>
        <w:jc w:val="both"/>
        <w:rPr>
          <w:rFonts w:asciiTheme="majorBidi" w:hAnsiTheme="majorBidi" w:cstheme="majorBidi"/>
          <w:b/>
          <w:bCs/>
        </w:rPr>
      </w:pPr>
    </w:p>
    <w:p w14:paraId="2B11BA12" w14:textId="77777777" w:rsidR="00E8391F" w:rsidRPr="00A31953" w:rsidRDefault="008C79CD" w:rsidP="00A31953">
      <w:pPr>
        <w:spacing w:line="276" w:lineRule="auto"/>
        <w:jc w:val="right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Додаток 1 до Тендерної пропозиції</w:t>
      </w:r>
    </w:p>
    <w:p w14:paraId="621C0CFE" w14:textId="77777777" w:rsidR="00E8391F" w:rsidRPr="00A31953" w:rsidRDefault="00E8391F" w:rsidP="00A31953">
      <w:pPr>
        <w:spacing w:line="276" w:lineRule="auto"/>
        <w:jc w:val="right"/>
        <w:rPr>
          <w:rFonts w:asciiTheme="majorBidi" w:hAnsiTheme="majorBidi" w:cstheme="majorBidi"/>
          <w:b/>
          <w:bCs/>
        </w:rPr>
      </w:pPr>
    </w:p>
    <w:p w14:paraId="692B5EE9" w14:textId="77777777" w:rsidR="00E8391F" w:rsidRPr="00A31953" w:rsidRDefault="00E8391F" w:rsidP="00A31953">
      <w:pPr>
        <w:spacing w:line="276" w:lineRule="auto"/>
        <w:jc w:val="both"/>
        <w:rPr>
          <w:rFonts w:asciiTheme="majorBidi" w:hAnsiTheme="majorBidi" w:cstheme="majorBidi"/>
          <w:b/>
          <w:bCs/>
        </w:rPr>
      </w:pPr>
    </w:p>
    <w:tbl>
      <w:tblPr>
        <w:tblStyle w:val="af5"/>
        <w:tblW w:w="9990" w:type="dxa"/>
        <w:tblInd w:w="-39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30"/>
        <w:gridCol w:w="2160"/>
        <w:gridCol w:w="1785"/>
        <w:gridCol w:w="2685"/>
        <w:gridCol w:w="1290"/>
        <w:gridCol w:w="1440"/>
      </w:tblGrid>
      <w:tr w:rsidR="00E8391F" w:rsidRPr="00A31953" w14:paraId="7C0EEC0A" w14:textId="77777777"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E50D67" w14:textId="77777777" w:rsidR="00E8391F" w:rsidRPr="00A31953" w:rsidRDefault="008C79CD" w:rsidP="00A31953">
            <w:pPr>
              <w:widowControl w:val="0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>№</w:t>
            </w: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FEC74" w14:textId="77777777" w:rsidR="00E8391F" w:rsidRPr="00A31953" w:rsidRDefault="008C79CD" w:rsidP="00A31953">
            <w:pPr>
              <w:widowControl w:val="0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>Склад набору</w:t>
            </w: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5EF549" w14:textId="77777777" w:rsidR="00E8391F" w:rsidRPr="00A31953" w:rsidRDefault="008C79CD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 xml:space="preserve">Виробник </w:t>
            </w: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4AE84" w14:textId="77777777" w:rsidR="00E8391F" w:rsidRPr="00A31953" w:rsidRDefault="008C79CD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>Технічні характеристики</w:t>
            </w: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7ABE3" w14:textId="77777777" w:rsidR="00E8391F" w:rsidRPr="00A31953" w:rsidRDefault="008C79CD" w:rsidP="00A31953">
            <w:pPr>
              <w:widowControl w:val="0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>Кількість (одиниць)</w:t>
            </w:r>
          </w:p>
          <w:p w14:paraId="46E9E435" w14:textId="77777777" w:rsidR="00E8391F" w:rsidRPr="00A31953" w:rsidRDefault="00E8391F" w:rsidP="00A31953">
            <w:pPr>
              <w:widowControl w:val="0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  <w:highlight w:val="yellow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E48D56" w14:textId="77777777" w:rsidR="00E8391F" w:rsidRPr="00A31953" w:rsidRDefault="008C79CD" w:rsidP="00A31953">
            <w:pPr>
              <w:widowControl w:val="0"/>
              <w:spacing w:line="276" w:lineRule="auto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>Загальна вартість (з ПДВ чи без ПДВ)</w:t>
            </w:r>
          </w:p>
        </w:tc>
      </w:tr>
      <w:tr w:rsidR="00E8391F" w:rsidRPr="00A31953" w14:paraId="4266546F" w14:textId="77777777"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8226A1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10D704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576D8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CED66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AC2CFB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  <w:highlight w:val="yellow"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468B9A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8391F" w:rsidRPr="00A31953" w14:paraId="328578C2" w14:textId="77777777">
        <w:trPr>
          <w:trHeight w:val="266"/>
        </w:trPr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1F6B8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2ED3A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F391A1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692DE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D567F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C05C0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8391F" w:rsidRPr="00A31953" w14:paraId="2019F39E" w14:textId="77777777"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6746E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D8483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B18CA6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DAE45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37178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E4F1B8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8391F" w:rsidRPr="00A31953" w14:paraId="1EA8F2FE" w14:textId="77777777"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A3AAB9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94923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D77398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7A6AAF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5B7498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4CDD4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8391F" w:rsidRPr="00A31953" w14:paraId="4A8B6134" w14:textId="77777777"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EBDDC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46749D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F4A71E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BBFBF1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BD48C9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E00A3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8391F" w:rsidRPr="00A31953" w14:paraId="0BA911B9" w14:textId="77777777">
        <w:tc>
          <w:tcPr>
            <w:tcW w:w="6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1CE89F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1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508B5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7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BE5A3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6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58EE8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683B50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84E84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8391F" w:rsidRPr="00A31953" w14:paraId="0088AE4F" w14:textId="77777777">
        <w:trPr>
          <w:trHeight w:val="440"/>
        </w:trPr>
        <w:tc>
          <w:tcPr>
            <w:tcW w:w="85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98BBE" w14:textId="77777777" w:rsidR="00E8391F" w:rsidRPr="00A31953" w:rsidRDefault="008C79CD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 xml:space="preserve">Вартість одного набору відповідно до складу, зазначеного вище. </w:t>
            </w:r>
          </w:p>
          <w:p w14:paraId="1F12F84E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CC7A9D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</w:tr>
      <w:tr w:rsidR="00E8391F" w:rsidRPr="00A31953" w14:paraId="494C6240" w14:textId="77777777">
        <w:trPr>
          <w:trHeight w:val="521"/>
        </w:trPr>
        <w:tc>
          <w:tcPr>
            <w:tcW w:w="8550" w:type="dxa"/>
            <w:gridSpan w:val="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3B4F0" w14:textId="77777777" w:rsidR="00E8391F" w:rsidRPr="00A31953" w:rsidRDefault="008C79CD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>Вартість вісімсот наборів відповідно до складу, зазначеного вище.</w:t>
            </w:r>
          </w:p>
        </w:tc>
        <w:tc>
          <w:tcPr>
            <w:tcW w:w="144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1236C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  <w:p w14:paraId="4A08A91C" w14:textId="77777777" w:rsidR="00E8391F" w:rsidRPr="00A31953" w:rsidRDefault="00E8391F" w:rsidP="00A31953">
            <w:pPr>
              <w:widowControl w:val="0"/>
              <w:spacing w:line="276" w:lineRule="auto"/>
              <w:rPr>
                <w:rFonts w:asciiTheme="majorBidi" w:hAnsiTheme="majorBidi" w:cstheme="majorBidi"/>
                <w:b/>
                <w:bCs/>
              </w:rPr>
            </w:pPr>
          </w:p>
        </w:tc>
      </w:tr>
    </w:tbl>
    <w:p w14:paraId="12620B3E" w14:textId="77777777" w:rsidR="00E8391F" w:rsidRPr="00A31953" w:rsidRDefault="00E8391F" w:rsidP="00A31953">
      <w:pPr>
        <w:spacing w:line="276" w:lineRule="auto"/>
        <w:jc w:val="both"/>
        <w:rPr>
          <w:rFonts w:asciiTheme="majorBidi" w:hAnsiTheme="majorBidi" w:cstheme="majorBidi"/>
          <w:b/>
          <w:bCs/>
        </w:rPr>
      </w:pPr>
    </w:p>
    <w:p w14:paraId="565602C5" w14:textId="77777777" w:rsidR="00E8391F" w:rsidRPr="00A31953" w:rsidRDefault="00E8391F" w:rsidP="00A31953">
      <w:pPr>
        <w:spacing w:line="276" w:lineRule="auto"/>
        <w:jc w:val="both"/>
        <w:rPr>
          <w:rFonts w:asciiTheme="majorBidi" w:hAnsiTheme="majorBidi" w:cstheme="majorBidi"/>
          <w:b/>
          <w:bCs/>
        </w:rPr>
      </w:pPr>
    </w:p>
    <w:p w14:paraId="3CB510B7" w14:textId="77777777" w:rsidR="00E8391F" w:rsidRPr="00A31953" w:rsidRDefault="008C79CD" w:rsidP="00A31953">
      <w:pPr>
        <w:spacing w:line="276" w:lineRule="auto"/>
        <w:ind w:left="360"/>
        <w:jc w:val="center"/>
        <w:rPr>
          <w:rFonts w:asciiTheme="majorBidi" w:hAnsiTheme="majorBidi" w:cstheme="majorBidi"/>
          <w:b/>
          <w:bCs/>
          <w:i/>
          <w:iCs/>
        </w:rPr>
      </w:pPr>
      <w:r w:rsidRPr="00A31953">
        <w:rPr>
          <w:rFonts w:asciiTheme="majorBidi" w:hAnsiTheme="majorBidi" w:cstheme="majorBidi"/>
          <w:b/>
          <w:bCs/>
          <w:i/>
          <w:iCs/>
        </w:rPr>
        <w:t>Умови організації доставки замовлення</w:t>
      </w:r>
    </w:p>
    <w:p w14:paraId="094F0B75" w14:textId="77777777" w:rsidR="00E8391F" w:rsidRPr="00A31953" w:rsidRDefault="008C79CD" w:rsidP="00A31953">
      <w:pPr>
        <w:spacing w:line="276" w:lineRule="auto"/>
        <w:ind w:right="100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 </w:t>
      </w:r>
    </w:p>
    <w:tbl>
      <w:tblPr>
        <w:tblStyle w:val="af6"/>
        <w:tblW w:w="10095" w:type="dxa"/>
        <w:tblInd w:w="-48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20"/>
        <w:gridCol w:w="6555"/>
        <w:gridCol w:w="3120"/>
      </w:tblGrid>
      <w:tr w:rsidR="00E8391F" w:rsidRPr="00A31953" w14:paraId="6E068923" w14:textId="77777777">
        <w:trPr>
          <w:trHeight w:val="300"/>
        </w:trPr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38774C37" w14:textId="77777777" w:rsidR="00E8391F" w:rsidRPr="00A31953" w:rsidRDefault="008C79CD" w:rsidP="00A31953">
            <w:pPr>
              <w:spacing w:line="276" w:lineRule="auto"/>
              <w:ind w:left="10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</w:tc>
        <w:tc>
          <w:tcPr>
            <w:tcW w:w="65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3B3A31C" w14:textId="77777777" w:rsidR="00E8391F" w:rsidRPr="00A31953" w:rsidRDefault="008C79CD" w:rsidP="00A31953">
            <w:pPr>
              <w:spacing w:line="276" w:lineRule="auto"/>
              <w:ind w:left="100"/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>Найменування</w:t>
            </w:r>
          </w:p>
        </w:tc>
        <w:tc>
          <w:tcPr>
            <w:tcW w:w="312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D854DCD" w14:textId="77777777" w:rsidR="00E8391F" w:rsidRPr="00A31953" w:rsidRDefault="008C79CD" w:rsidP="00A31953">
            <w:pPr>
              <w:spacing w:line="276" w:lineRule="auto"/>
              <w:ind w:left="100"/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A31953">
              <w:rPr>
                <w:rFonts w:asciiTheme="majorBidi" w:hAnsiTheme="majorBidi" w:cstheme="majorBidi"/>
                <w:b/>
                <w:bCs/>
              </w:rPr>
              <w:t>Коментарі</w:t>
            </w:r>
          </w:p>
        </w:tc>
      </w:tr>
      <w:tr w:rsidR="00E8391F" w:rsidRPr="00A31953" w14:paraId="55C73F33" w14:textId="77777777">
        <w:trPr>
          <w:trHeight w:val="300"/>
        </w:trPr>
        <w:tc>
          <w:tcPr>
            <w:tcW w:w="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BC7F17D" w14:textId="77777777" w:rsidR="00E8391F" w:rsidRPr="00A31953" w:rsidRDefault="008C79CD" w:rsidP="00A31953">
            <w:pPr>
              <w:spacing w:line="276" w:lineRule="auto"/>
              <w:ind w:left="10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1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087FFEF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Спосіб доставки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C723E27" w14:textId="77777777" w:rsidR="00E8391F" w:rsidRPr="00A31953" w:rsidRDefault="008C79CD" w:rsidP="00A31953">
            <w:pPr>
              <w:spacing w:line="276" w:lineRule="auto"/>
              <w:ind w:left="100"/>
              <w:jc w:val="center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7D1299C0" w14:textId="77777777">
        <w:trPr>
          <w:trHeight w:val="855"/>
        </w:trPr>
        <w:tc>
          <w:tcPr>
            <w:tcW w:w="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7D069FB" w14:textId="77777777" w:rsidR="00E8391F" w:rsidRPr="00A31953" w:rsidRDefault="008C79CD" w:rsidP="00A31953">
            <w:pPr>
              <w:spacing w:line="276" w:lineRule="auto"/>
              <w:ind w:left="10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2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17EB5F2" w14:textId="77777777" w:rsidR="00E8391F" w:rsidRPr="00A31953" w:rsidRDefault="008C79CD" w:rsidP="00A31953">
            <w:pPr>
              <w:spacing w:line="276" w:lineRule="auto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Вартість доставки та вивантаження замовлення має бути включена у загальну вартість товару.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516F71B" w14:textId="77777777" w:rsidR="00E8391F" w:rsidRPr="00A31953" w:rsidRDefault="008C79CD" w:rsidP="00A31953">
            <w:pPr>
              <w:spacing w:line="276" w:lineRule="auto"/>
              <w:ind w:left="100"/>
              <w:jc w:val="center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2DABAE0E" w14:textId="77777777">
        <w:trPr>
          <w:trHeight w:val="300"/>
        </w:trPr>
        <w:tc>
          <w:tcPr>
            <w:tcW w:w="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DA15DE0" w14:textId="77777777" w:rsidR="00E8391F" w:rsidRPr="00A31953" w:rsidRDefault="008C79CD" w:rsidP="00A31953">
            <w:pPr>
              <w:spacing w:line="276" w:lineRule="auto"/>
              <w:ind w:left="10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3</w:t>
            </w: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429B2F6B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Швидкість доставки замовлення, днів</w:t>
            </w: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676FBEE" w14:textId="77777777" w:rsidR="00E8391F" w:rsidRPr="00A31953" w:rsidRDefault="008C79CD" w:rsidP="00A31953">
            <w:pPr>
              <w:spacing w:line="276" w:lineRule="auto"/>
              <w:ind w:left="100"/>
              <w:jc w:val="center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76CAC7BA" w14:textId="77777777">
        <w:trPr>
          <w:trHeight w:val="570"/>
        </w:trPr>
        <w:tc>
          <w:tcPr>
            <w:tcW w:w="42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2E412BB3" w14:textId="77777777" w:rsidR="00E8391F" w:rsidRPr="00A31953" w:rsidRDefault="008C79CD" w:rsidP="00A31953">
            <w:pPr>
              <w:spacing w:line="276" w:lineRule="auto"/>
              <w:ind w:left="10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655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153638FD" w14:textId="77777777" w:rsidR="00E8391F" w:rsidRPr="00A31953" w:rsidRDefault="008C79CD" w:rsidP="00A31953">
            <w:pPr>
              <w:spacing w:line="276" w:lineRule="auto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Оплата доставки та вивантаження замовлення — за рахунок Постачальника.</w:t>
            </w:r>
          </w:p>
        </w:tc>
        <w:tc>
          <w:tcPr>
            <w:tcW w:w="31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34F5E9" w14:textId="77777777" w:rsidR="00E8391F" w:rsidRPr="00A31953" w:rsidRDefault="008C79CD" w:rsidP="00A31953">
            <w:pPr>
              <w:spacing w:line="276" w:lineRule="auto"/>
              <w:ind w:left="100"/>
              <w:jc w:val="center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05ADAA28" w14:textId="77777777">
        <w:trPr>
          <w:trHeight w:val="570"/>
        </w:trPr>
        <w:tc>
          <w:tcPr>
            <w:tcW w:w="42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5C5D33D6" w14:textId="77777777" w:rsidR="00E8391F" w:rsidRPr="00A31953" w:rsidRDefault="00E8391F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65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7E9A8FF3" w14:textId="77777777" w:rsidR="00E8391F" w:rsidRPr="00A31953" w:rsidRDefault="00E8391F" w:rsidP="00A31953">
            <w:pPr>
              <w:spacing w:line="276" w:lineRule="auto"/>
              <w:ind w:left="100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1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  <w:vAlign w:val="bottom"/>
          </w:tcPr>
          <w:p w14:paraId="0A915D1C" w14:textId="77777777" w:rsidR="00E8391F" w:rsidRPr="00A31953" w:rsidRDefault="00E8391F" w:rsidP="00A31953">
            <w:pPr>
              <w:spacing w:line="276" w:lineRule="auto"/>
              <w:ind w:left="100"/>
              <w:jc w:val="center"/>
              <w:rPr>
                <w:rFonts w:asciiTheme="majorBidi" w:hAnsiTheme="majorBidi" w:cstheme="majorBidi"/>
              </w:rPr>
            </w:pPr>
          </w:p>
        </w:tc>
      </w:tr>
    </w:tbl>
    <w:p w14:paraId="72656FBC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 </w:t>
      </w:r>
    </w:p>
    <w:p w14:paraId="387C69C5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*</w:t>
      </w:r>
      <w:r w:rsidRPr="00A31953">
        <w:rPr>
          <w:rFonts w:asciiTheme="majorBidi" w:hAnsiTheme="majorBidi" w:cstheme="majorBidi"/>
          <w:b/>
          <w:bCs/>
          <w:i/>
          <w:iCs/>
        </w:rPr>
        <w:t xml:space="preserve">якщо доставка НЕ входить у вартість товару просимо це зазначити </w:t>
      </w:r>
    </w:p>
    <w:p w14:paraId="17F288C1" w14:textId="77777777" w:rsidR="00E8391F" w:rsidRPr="00A31953" w:rsidRDefault="00E8391F" w:rsidP="00A31953">
      <w:pPr>
        <w:spacing w:line="276" w:lineRule="auto"/>
        <w:jc w:val="both"/>
        <w:rPr>
          <w:rFonts w:asciiTheme="majorBidi" w:hAnsiTheme="majorBidi" w:cstheme="majorBidi"/>
        </w:rPr>
      </w:pPr>
    </w:p>
    <w:p w14:paraId="4E7513F4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Дата: ________________ 202__ р.</w:t>
      </w:r>
    </w:p>
    <w:p w14:paraId="7C8B482F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lastRenderedPageBreak/>
        <w:t xml:space="preserve"> </w:t>
      </w:r>
    </w:p>
    <w:p w14:paraId="065D3D65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  <w:u w:val="single"/>
        </w:rPr>
      </w:pPr>
      <w:r w:rsidRPr="00A31953">
        <w:rPr>
          <w:rFonts w:asciiTheme="majorBidi" w:hAnsiTheme="majorBidi" w:cstheme="majorBidi"/>
          <w:u w:val="single"/>
        </w:rPr>
        <w:t xml:space="preserve">                                                        </w:t>
      </w:r>
      <w:r w:rsidRPr="00A31953">
        <w:rPr>
          <w:rFonts w:asciiTheme="majorBidi" w:hAnsiTheme="majorBidi" w:cstheme="majorBidi"/>
          <w:u w:val="single"/>
        </w:rPr>
        <w:tab/>
      </w:r>
      <w:r w:rsidRPr="00A31953">
        <w:rPr>
          <w:rFonts w:asciiTheme="majorBidi" w:hAnsiTheme="majorBidi" w:cstheme="majorBidi"/>
        </w:rPr>
        <w:t xml:space="preserve">        </w:t>
      </w:r>
      <w:r w:rsidRPr="00A31953">
        <w:rPr>
          <w:rFonts w:asciiTheme="majorBidi" w:hAnsiTheme="majorBidi" w:cstheme="majorBidi"/>
        </w:rPr>
        <w:tab/>
      </w:r>
      <w:r w:rsidRPr="00A31953">
        <w:rPr>
          <w:rFonts w:asciiTheme="majorBidi" w:hAnsiTheme="majorBidi" w:cstheme="majorBidi"/>
          <w:u w:val="single"/>
        </w:rPr>
        <w:t xml:space="preserve">                                     </w:t>
      </w:r>
      <w:r w:rsidRPr="00A31953">
        <w:rPr>
          <w:rFonts w:asciiTheme="majorBidi" w:hAnsiTheme="majorBidi" w:cstheme="majorBidi"/>
          <w:u w:val="single"/>
        </w:rPr>
        <w:tab/>
      </w:r>
    </w:p>
    <w:p w14:paraId="42090B28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  <w:i/>
          <w:iCs/>
        </w:rPr>
      </w:pPr>
      <w:r w:rsidRPr="00A31953">
        <w:rPr>
          <w:rFonts w:asciiTheme="majorBidi" w:hAnsiTheme="majorBidi" w:cstheme="majorBidi"/>
          <w:i/>
          <w:iCs/>
        </w:rPr>
        <w:t xml:space="preserve">[підпис]                                                      </w:t>
      </w:r>
      <w:r w:rsidRPr="00A31953">
        <w:rPr>
          <w:rFonts w:asciiTheme="majorBidi" w:hAnsiTheme="majorBidi" w:cstheme="majorBidi"/>
          <w:i/>
          <w:iCs/>
        </w:rPr>
        <w:tab/>
        <w:t>[що виступає у якості]</w:t>
      </w:r>
    </w:p>
    <w:p w14:paraId="6FFDD199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 </w:t>
      </w:r>
    </w:p>
    <w:p w14:paraId="775ED323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Що має належні повноваження на підписання Заявки від імені та з</w:t>
      </w:r>
      <w:r w:rsidRPr="00A31953">
        <w:rPr>
          <w:rFonts w:asciiTheme="majorBidi" w:hAnsiTheme="majorBidi" w:cstheme="majorBidi"/>
        </w:rPr>
        <w:t>а дорученням _____________________________________________________________</w:t>
      </w:r>
    </w:p>
    <w:p w14:paraId="0BD6EFF6" w14:textId="77777777" w:rsidR="00E8391F" w:rsidRPr="00A31953" w:rsidRDefault="00E8391F" w:rsidP="00A31953">
      <w:pPr>
        <w:spacing w:line="276" w:lineRule="auto"/>
        <w:jc w:val="both"/>
        <w:rPr>
          <w:rFonts w:asciiTheme="majorBidi" w:hAnsiTheme="majorBidi" w:cstheme="majorBidi"/>
          <w:b/>
          <w:bCs/>
        </w:rPr>
      </w:pPr>
    </w:p>
    <w:p w14:paraId="4FC068CA" w14:textId="77777777" w:rsidR="00E8391F" w:rsidRPr="00A31953" w:rsidRDefault="00E8391F" w:rsidP="00A31953">
      <w:pPr>
        <w:spacing w:line="276" w:lineRule="auto"/>
        <w:jc w:val="right"/>
        <w:rPr>
          <w:rFonts w:asciiTheme="majorBidi" w:hAnsiTheme="majorBidi" w:cstheme="majorBidi"/>
          <w:b/>
          <w:bCs/>
          <w:i/>
          <w:iCs/>
        </w:rPr>
      </w:pPr>
    </w:p>
    <w:p w14:paraId="77A49C33" w14:textId="77777777" w:rsidR="00E8391F" w:rsidRPr="00472F79" w:rsidRDefault="00E8391F" w:rsidP="00A31953">
      <w:pPr>
        <w:spacing w:line="276" w:lineRule="auto"/>
        <w:rPr>
          <w:rFonts w:asciiTheme="majorBidi" w:hAnsiTheme="majorBidi" w:cstheme="majorBidi"/>
          <w:b/>
          <w:bCs/>
          <w:i/>
          <w:iCs/>
          <w:lang w:val="en-US"/>
        </w:rPr>
      </w:pPr>
    </w:p>
    <w:p w14:paraId="01094066" w14:textId="77777777" w:rsidR="00E8391F" w:rsidRPr="00A31953" w:rsidRDefault="00E8391F" w:rsidP="00A31953">
      <w:pPr>
        <w:spacing w:line="276" w:lineRule="auto"/>
        <w:jc w:val="right"/>
        <w:rPr>
          <w:rFonts w:asciiTheme="majorBidi" w:hAnsiTheme="majorBidi" w:cstheme="majorBidi"/>
          <w:b/>
          <w:bCs/>
          <w:i/>
          <w:iCs/>
        </w:rPr>
      </w:pPr>
    </w:p>
    <w:p w14:paraId="5AF843DF" w14:textId="77777777" w:rsidR="00E8391F" w:rsidRPr="00A31953" w:rsidRDefault="008C79CD" w:rsidP="00A31953">
      <w:pPr>
        <w:spacing w:line="276" w:lineRule="auto"/>
        <w:jc w:val="right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Додаток 2</w:t>
      </w:r>
      <w:r w:rsidRPr="00A31953">
        <w:rPr>
          <w:rFonts w:asciiTheme="majorBidi" w:hAnsiTheme="majorBidi" w:cstheme="majorBidi"/>
        </w:rPr>
        <w:t xml:space="preserve"> </w:t>
      </w:r>
      <w:r w:rsidRPr="00A31953">
        <w:rPr>
          <w:rFonts w:asciiTheme="majorBidi" w:hAnsiTheme="majorBidi" w:cstheme="majorBidi"/>
          <w:b/>
          <w:bCs/>
        </w:rPr>
        <w:t>до Тендерної пропозиції</w:t>
      </w:r>
    </w:p>
    <w:p w14:paraId="0150B269" w14:textId="77777777" w:rsidR="00E8391F" w:rsidRPr="00A31953" w:rsidRDefault="008C79CD" w:rsidP="00A31953">
      <w:pPr>
        <w:spacing w:before="240" w:after="60" w:line="276" w:lineRule="auto"/>
        <w:jc w:val="center"/>
        <w:rPr>
          <w:rFonts w:asciiTheme="majorBidi" w:hAnsiTheme="majorBidi" w:cstheme="majorBidi"/>
          <w:b/>
          <w:bCs/>
        </w:rPr>
      </w:pPr>
      <w:r w:rsidRPr="00A31953">
        <w:rPr>
          <w:rFonts w:asciiTheme="majorBidi" w:hAnsiTheme="majorBidi" w:cstheme="majorBidi"/>
          <w:b/>
          <w:bCs/>
        </w:rPr>
        <w:t>Загальна інформація</w:t>
      </w:r>
    </w:p>
    <w:p w14:paraId="0FD91068" w14:textId="77777777" w:rsidR="00E8391F" w:rsidRPr="00A31953" w:rsidRDefault="008C79CD" w:rsidP="00A31953">
      <w:pPr>
        <w:spacing w:line="276" w:lineRule="auto"/>
        <w:ind w:firstLine="540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 </w:t>
      </w:r>
    </w:p>
    <w:p w14:paraId="15572A58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Будь ласка, заповніть таблицю нижче</w:t>
      </w:r>
    </w:p>
    <w:p w14:paraId="4C0038AA" w14:textId="77777777" w:rsidR="00E8391F" w:rsidRPr="00A31953" w:rsidRDefault="008C79CD" w:rsidP="00A31953">
      <w:pPr>
        <w:spacing w:line="276" w:lineRule="auto"/>
        <w:ind w:firstLine="540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  </w:t>
      </w:r>
    </w:p>
    <w:p w14:paraId="3F8AA6EA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 </w:t>
      </w:r>
    </w:p>
    <w:tbl>
      <w:tblPr>
        <w:tblStyle w:val="af7"/>
        <w:tblW w:w="951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840"/>
        <w:gridCol w:w="5010"/>
        <w:gridCol w:w="3660"/>
      </w:tblGrid>
      <w:tr w:rsidR="00E8391F" w:rsidRPr="00A31953" w14:paraId="06968927" w14:textId="77777777">
        <w:trPr>
          <w:trHeight w:val="270"/>
        </w:trPr>
        <w:tc>
          <w:tcPr>
            <w:tcW w:w="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323660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1.</w:t>
            </w:r>
          </w:p>
        </w:tc>
        <w:tc>
          <w:tcPr>
            <w:tcW w:w="50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5CD2C6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Повна назва учасника</w:t>
            </w:r>
          </w:p>
        </w:tc>
        <w:tc>
          <w:tcPr>
            <w:tcW w:w="3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0EBDDD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071483BF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843AE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2.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E951FD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Юридична адреса учасника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FB2057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1AB9DA3F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0EFD92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3.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2292F3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Фактична адреса учасника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6C1DA3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12EF3650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F6692B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4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D7F00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Електронна пошта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6DD773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7CAD619A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03653D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5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4FCE9E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Керівник компанії: посада, ПІБ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B66E2D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22AC8D3A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86460F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6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3A83B2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Контактний номер телефону керівника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DAF9C4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61045735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2A650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7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A32666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Контактна особа з питань подання Заявки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050101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24A3E481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926FE8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8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DC0773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Номер телефону контактної особи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169D78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7EDFB534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81EF85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9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CEA62C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Матеріально-технічна база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C9AC32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26096FC0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379130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10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C9BDAC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Спроможність виконати договір / попередній релевантний досвід / рекомендаційні листи, договори (надати)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7E4428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44F8C24D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10DB96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11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C4E43B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Банківські реквізити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48400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5BE44D66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42D6B2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12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333286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A31953">
              <w:rPr>
                <w:rFonts w:asciiTheme="majorBidi" w:hAnsiTheme="majorBidi" w:cstheme="majorBidi"/>
              </w:rPr>
              <w:t>Вебресурс</w:t>
            </w:r>
            <w:proofErr w:type="spellEnd"/>
            <w:r w:rsidRPr="00A31953">
              <w:rPr>
                <w:rFonts w:asciiTheme="majorBidi" w:hAnsiTheme="majorBidi" w:cstheme="majorBidi"/>
              </w:rPr>
              <w:t xml:space="preserve"> (сайт, маркет – </w:t>
            </w:r>
            <w:proofErr w:type="spellStart"/>
            <w:r w:rsidRPr="00A31953">
              <w:rPr>
                <w:rFonts w:asciiTheme="majorBidi" w:hAnsiTheme="majorBidi" w:cstheme="majorBidi"/>
              </w:rPr>
              <w:t>плейс</w:t>
            </w:r>
            <w:proofErr w:type="spellEnd"/>
            <w:r w:rsidRPr="00A31953">
              <w:rPr>
                <w:rFonts w:asciiTheme="majorBidi" w:hAnsiTheme="majorBidi" w:cstheme="majorBidi"/>
              </w:rPr>
              <w:t xml:space="preserve"> учасника)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5F993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1C167D85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7A2974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13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953A74" w14:textId="77777777" w:rsidR="00E8391F" w:rsidRPr="00A31953" w:rsidRDefault="008C79CD" w:rsidP="00A31953">
            <w:pPr>
              <w:spacing w:before="280"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Наявність відповідних </w:t>
            </w:r>
            <w:proofErr w:type="spellStart"/>
            <w:r w:rsidRPr="00A31953">
              <w:rPr>
                <w:rFonts w:asciiTheme="majorBidi" w:hAnsiTheme="majorBidi" w:cstheme="majorBidi"/>
              </w:rPr>
              <w:t>КВЕДів</w:t>
            </w:r>
            <w:proofErr w:type="spellEnd"/>
            <w:r w:rsidRPr="00A31953">
              <w:rPr>
                <w:rFonts w:asciiTheme="majorBidi" w:hAnsiTheme="majorBidi" w:cstheme="majorBidi"/>
              </w:rPr>
              <w:t>, що дозволяють здійснювати діяльність, пов'язану з предметом закупівлі</w:t>
            </w:r>
          </w:p>
          <w:p w14:paraId="7CF062E2" w14:textId="77777777" w:rsidR="00E8391F" w:rsidRPr="00A31953" w:rsidRDefault="00E8391F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E63C6" w14:textId="77777777" w:rsidR="00E8391F" w:rsidRPr="00A31953" w:rsidRDefault="00E8391F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</w:p>
        </w:tc>
      </w:tr>
      <w:tr w:rsidR="00E8391F" w:rsidRPr="00A31953" w14:paraId="504BD838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DA21F2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14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551775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Електронний документообіг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71B57A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E8391F" w:rsidRPr="00A31953" w14:paraId="40936E4C" w14:textId="77777777">
        <w:trPr>
          <w:trHeight w:val="270"/>
        </w:trPr>
        <w:tc>
          <w:tcPr>
            <w:tcW w:w="8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B2C074" w14:textId="77777777" w:rsidR="00E8391F" w:rsidRPr="00A31953" w:rsidRDefault="008C79CD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15</w:t>
            </w:r>
          </w:p>
        </w:tc>
        <w:tc>
          <w:tcPr>
            <w:tcW w:w="50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8DC907" w14:textId="77777777" w:rsidR="00E8391F" w:rsidRPr="00A31953" w:rsidRDefault="008C79CD" w:rsidP="00A31953">
            <w:pPr>
              <w:spacing w:line="276" w:lineRule="auto"/>
              <w:jc w:val="both"/>
              <w:rPr>
                <w:rFonts w:asciiTheme="majorBidi" w:hAnsiTheme="majorBidi" w:cstheme="majorBidi"/>
              </w:rPr>
            </w:pPr>
            <w:r w:rsidRPr="00A31953">
              <w:rPr>
                <w:rFonts w:asciiTheme="majorBidi" w:hAnsiTheme="majorBidi" w:cstheme="majorBidi"/>
              </w:rPr>
              <w:t>Умови оплати</w:t>
            </w:r>
          </w:p>
        </w:tc>
        <w:tc>
          <w:tcPr>
            <w:tcW w:w="3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65F5CB" w14:textId="77777777" w:rsidR="00E8391F" w:rsidRPr="00A31953" w:rsidRDefault="00E8391F" w:rsidP="00A31953">
            <w:pPr>
              <w:spacing w:line="276" w:lineRule="auto"/>
              <w:ind w:left="280"/>
              <w:jc w:val="both"/>
              <w:rPr>
                <w:rFonts w:asciiTheme="majorBidi" w:hAnsiTheme="majorBidi" w:cstheme="majorBidi"/>
              </w:rPr>
            </w:pPr>
          </w:p>
        </w:tc>
      </w:tr>
    </w:tbl>
    <w:p w14:paraId="72FB35B2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 </w:t>
      </w:r>
    </w:p>
    <w:p w14:paraId="2A47D092" w14:textId="77777777" w:rsidR="00E8391F" w:rsidRPr="00A31953" w:rsidRDefault="00E8391F" w:rsidP="00A31953">
      <w:pPr>
        <w:spacing w:line="276" w:lineRule="auto"/>
        <w:jc w:val="both"/>
        <w:rPr>
          <w:rFonts w:asciiTheme="majorBidi" w:hAnsiTheme="majorBidi" w:cstheme="majorBidi"/>
        </w:rPr>
      </w:pPr>
    </w:p>
    <w:p w14:paraId="201941E4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>Дата: ________________ 202__ р.</w:t>
      </w:r>
    </w:p>
    <w:p w14:paraId="04017AEF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 </w:t>
      </w:r>
    </w:p>
    <w:p w14:paraId="47D5D1A7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 </w:t>
      </w:r>
    </w:p>
    <w:p w14:paraId="70D8E1A9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  <w:u w:val="single"/>
        </w:rPr>
      </w:pPr>
      <w:r w:rsidRPr="00A31953">
        <w:rPr>
          <w:rFonts w:asciiTheme="majorBidi" w:hAnsiTheme="majorBidi" w:cstheme="majorBidi"/>
          <w:u w:val="single"/>
        </w:rPr>
        <w:t xml:space="preserve">                                                        </w:t>
      </w:r>
      <w:r w:rsidRPr="00A31953">
        <w:rPr>
          <w:rFonts w:asciiTheme="majorBidi" w:hAnsiTheme="majorBidi" w:cstheme="majorBidi"/>
          <w:u w:val="single"/>
        </w:rPr>
        <w:tab/>
      </w:r>
      <w:r w:rsidRPr="00A31953">
        <w:rPr>
          <w:rFonts w:asciiTheme="majorBidi" w:hAnsiTheme="majorBidi" w:cstheme="majorBidi"/>
        </w:rPr>
        <w:t xml:space="preserve">        </w:t>
      </w:r>
      <w:r w:rsidRPr="00A31953">
        <w:rPr>
          <w:rFonts w:asciiTheme="majorBidi" w:hAnsiTheme="majorBidi" w:cstheme="majorBidi"/>
        </w:rPr>
        <w:tab/>
      </w:r>
      <w:r w:rsidRPr="00A31953">
        <w:rPr>
          <w:rFonts w:asciiTheme="majorBidi" w:hAnsiTheme="majorBidi" w:cstheme="majorBidi"/>
          <w:u w:val="single"/>
        </w:rPr>
        <w:t xml:space="preserve">                                     </w:t>
      </w:r>
      <w:r w:rsidRPr="00A31953">
        <w:rPr>
          <w:rFonts w:asciiTheme="majorBidi" w:hAnsiTheme="majorBidi" w:cstheme="majorBidi"/>
          <w:u w:val="single"/>
        </w:rPr>
        <w:tab/>
      </w:r>
    </w:p>
    <w:p w14:paraId="4B56031C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  <w:i/>
          <w:iCs/>
        </w:rPr>
      </w:pPr>
      <w:r w:rsidRPr="00A31953">
        <w:rPr>
          <w:rFonts w:asciiTheme="majorBidi" w:hAnsiTheme="majorBidi" w:cstheme="majorBidi"/>
          <w:i/>
          <w:iCs/>
        </w:rPr>
        <w:t xml:space="preserve">[підпис]                                                       </w:t>
      </w:r>
      <w:r w:rsidRPr="00A31953">
        <w:rPr>
          <w:rFonts w:asciiTheme="majorBidi" w:hAnsiTheme="majorBidi" w:cstheme="majorBidi"/>
          <w:i/>
          <w:iCs/>
        </w:rPr>
        <w:tab/>
        <w:t>[що виступає у якості]</w:t>
      </w:r>
    </w:p>
    <w:p w14:paraId="3DC2269C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 </w:t>
      </w:r>
    </w:p>
    <w:p w14:paraId="5C4FF58D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  <w:u w:val="single"/>
        </w:rPr>
      </w:pPr>
      <w:r w:rsidRPr="00A31953">
        <w:rPr>
          <w:rFonts w:asciiTheme="majorBidi" w:hAnsiTheme="majorBidi" w:cstheme="majorBidi"/>
        </w:rPr>
        <w:lastRenderedPageBreak/>
        <w:t xml:space="preserve">Що має належні повноваження на підписання Заявки від імені та за дорученням </w:t>
      </w:r>
      <w:r w:rsidRPr="00A31953">
        <w:rPr>
          <w:rFonts w:asciiTheme="majorBidi" w:hAnsiTheme="majorBidi" w:cstheme="majorBidi"/>
          <w:u w:val="single"/>
        </w:rPr>
        <w:t xml:space="preserve">                                                                                         </w:t>
      </w:r>
      <w:r w:rsidRPr="00A31953">
        <w:rPr>
          <w:rFonts w:asciiTheme="majorBidi" w:hAnsiTheme="majorBidi" w:cstheme="majorBidi"/>
          <w:u w:val="single"/>
        </w:rPr>
        <w:tab/>
      </w:r>
    </w:p>
    <w:p w14:paraId="028C1BFC" w14:textId="77777777" w:rsidR="00E8391F" w:rsidRPr="00A31953" w:rsidRDefault="008C79CD" w:rsidP="00A31953">
      <w:pPr>
        <w:spacing w:line="276" w:lineRule="auto"/>
        <w:jc w:val="both"/>
        <w:rPr>
          <w:rFonts w:asciiTheme="majorBidi" w:hAnsiTheme="majorBidi" w:cstheme="majorBidi"/>
        </w:rPr>
      </w:pPr>
      <w:r w:rsidRPr="00A31953">
        <w:rPr>
          <w:rFonts w:asciiTheme="majorBidi" w:hAnsiTheme="majorBidi" w:cstheme="majorBidi"/>
        </w:rPr>
        <w:t xml:space="preserve"> </w:t>
      </w:r>
    </w:p>
    <w:p w14:paraId="541A4C64" w14:textId="77777777" w:rsidR="00E8391F" w:rsidRPr="00A31953" w:rsidRDefault="008C79CD" w:rsidP="00A31953">
      <w:pPr>
        <w:spacing w:before="240" w:after="240" w:line="276" w:lineRule="auto"/>
        <w:jc w:val="right"/>
        <w:rPr>
          <w:rFonts w:asciiTheme="majorBidi" w:eastAsia="Times New Roman" w:hAnsiTheme="majorBidi" w:cstheme="majorBidi"/>
          <w:b/>
          <w:bCs/>
        </w:rPr>
      </w:pPr>
      <w:r w:rsidRPr="00A31953">
        <w:rPr>
          <w:rFonts w:asciiTheme="majorBidi" w:eastAsia="Times New Roman" w:hAnsiTheme="majorBidi" w:cstheme="majorBidi"/>
          <w:b/>
          <w:bCs/>
        </w:rPr>
        <w:t>Додаток 3 до Тендерної пропозиції</w:t>
      </w:r>
    </w:p>
    <w:p w14:paraId="0FF17ADD" w14:textId="77777777" w:rsidR="00E8391F" w:rsidRPr="00A31953" w:rsidRDefault="008C79CD" w:rsidP="00A31953">
      <w:pPr>
        <w:spacing w:before="240" w:after="240" w:line="276" w:lineRule="auto"/>
        <w:jc w:val="center"/>
        <w:rPr>
          <w:rFonts w:asciiTheme="majorBidi" w:eastAsia="Times New Roman" w:hAnsiTheme="majorBidi" w:cstheme="majorBidi"/>
          <w:b/>
          <w:bCs/>
        </w:rPr>
      </w:pPr>
      <w:r w:rsidRPr="00A31953">
        <w:rPr>
          <w:rFonts w:asciiTheme="majorBidi" w:eastAsia="Times New Roman" w:hAnsiTheme="majorBidi" w:cstheme="majorBidi"/>
          <w:b/>
          <w:bCs/>
        </w:rPr>
        <w:t>ДЕКЛАРАЦІЯ</w:t>
      </w:r>
      <w:r w:rsidRPr="00A31953">
        <w:rPr>
          <w:rFonts w:asciiTheme="majorBidi" w:eastAsia="Times New Roman" w:hAnsiTheme="majorBidi" w:cstheme="majorBidi"/>
          <w:b/>
          <w:bCs/>
        </w:rPr>
        <w:br/>
        <w:t>ПРО ВІДСУТНІСТЬ КОНФЛІКТУ ІНТЕРЕСІВ</w:t>
      </w:r>
    </w:p>
    <w:p w14:paraId="3E03354B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</w:rPr>
        <w:t>У межа</w:t>
      </w:r>
      <w:r w:rsidRPr="00A31953">
        <w:rPr>
          <w:rFonts w:asciiTheme="majorBidi" w:eastAsia="Times New Roman" w:hAnsiTheme="majorBidi" w:cstheme="majorBidi"/>
        </w:rPr>
        <w:t>х участі у конкурсних торгах (тендері) на закупівлю наборів гігієни та засобів першої необхідності, оголошених Всеукраїнською благодійною організацією «КОНВІКТУС УКРАЇНА»,</w:t>
      </w:r>
    </w:p>
    <w:p w14:paraId="1C206340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  <w:b/>
          <w:bCs/>
        </w:rPr>
        <w:t>__________________________________________________________________</w:t>
      </w:r>
      <w:r w:rsidRPr="00A31953">
        <w:rPr>
          <w:rFonts w:asciiTheme="majorBidi" w:eastAsia="Times New Roman" w:hAnsiTheme="majorBidi" w:cstheme="majorBidi"/>
          <w:b/>
          <w:bCs/>
        </w:rPr>
        <w:br/>
      </w:r>
      <w:r w:rsidRPr="00A31953">
        <w:rPr>
          <w:rFonts w:asciiTheme="majorBidi" w:eastAsia="Times New Roman" w:hAnsiTheme="majorBidi" w:cstheme="majorBidi"/>
        </w:rPr>
        <w:t>(повне найменуван</w:t>
      </w:r>
      <w:r w:rsidRPr="00A31953">
        <w:rPr>
          <w:rFonts w:asciiTheme="majorBidi" w:eastAsia="Times New Roman" w:hAnsiTheme="majorBidi" w:cstheme="majorBidi"/>
        </w:rPr>
        <w:t>ня Учасника)</w:t>
      </w:r>
    </w:p>
    <w:p w14:paraId="218C6266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</w:rPr>
        <w:t xml:space="preserve">в особі </w:t>
      </w:r>
      <w:r w:rsidRPr="00A31953">
        <w:rPr>
          <w:rFonts w:asciiTheme="majorBidi" w:eastAsia="Times New Roman" w:hAnsiTheme="majorBidi" w:cstheme="majorBidi"/>
          <w:b/>
          <w:bCs/>
        </w:rPr>
        <w:t>__________________________________________________________,</w:t>
      </w:r>
      <w:r w:rsidRPr="00A31953">
        <w:rPr>
          <w:rFonts w:asciiTheme="majorBidi" w:eastAsia="Times New Roman" w:hAnsiTheme="majorBidi" w:cstheme="majorBidi"/>
          <w:b/>
          <w:bCs/>
        </w:rPr>
        <w:br/>
      </w:r>
      <w:r w:rsidRPr="00A31953">
        <w:rPr>
          <w:rFonts w:asciiTheme="majorBidi" w:eastAsia="Times New Roman" w:hAnsiTheme="majorBidi" w:cstheme="majorBidi"/>
        </w:rPr>
        <w:t>(ПІБ, посада уповноваженої особи)</w:t>
      </w:r>
    </w:p>
    <w:p w14:paraId="21A795DC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</w:rPr>
        <w:t>підтверджує, що на момент подання тендерної пропозиції відсутній відомий Учаснику фактичний або потенційний конфлікт інтересів між Учасником,</w:t>
      </w:r>
      <w:r w:rsidRPr="00A31953">
        <w:rPr>
          <w:rFonts w:asciiTheme="majorBidi" w:eastAsia="Times New Roman" w:hAnsiTheme="majorBidi" w:cstheme="majorBidi"/>
        </w:rPr>
        <w:t xml:space="preserve"> його керівником, засновниками та представниками ВБО «КОНВІКТУС УКРАЇНА», залученими до проведення цієї закупівлі та прийняття рішення щодо визначення переможця.</w:t>
      </w:r>
    </w:p>
    <w:p w14:paraId="352CD23E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</w:rPr>
        <w:t>Учасник зобов’язується невідкладно повідомити ВБО «КОНВІКТУС УКРАЇНА» у разі виникнення або ви</w:t>
      </w:r>
      <w:r w:rsidRPr="00A31953">
        <w:rPr>
          <w:rFonts w:asciiTheme="majorBidi" w:eastAsia="Times New Roman" w:hAnsiTheme="majorBidi" w:cstheme="majorBidi"/>
        </w:rPr>
        <w:t>явлення обставин, які можуть призвести до фактичного або потенційного конфлікту інтересів під час проведення закупівлі або виконання договору за її результатами.</w:t>
      </w:r>
    </w:p>
    <w:p w14:paraId="138A6CA4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</w:rPr>
        <w:t>Учасник підтверджує достовірність інформації, зазначеної в цій Декларації.</w:t>
      </w:r>
    </w:p>
    <w:p w14:paraId="40769A6F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  <w:b/>
          <w:bCs/>
        </w:rPr>
        <w:t>Дата:</w:t>
      </w:r>
      <w:r w:rsidRPr="00A31953">
        <w:rPr>
          <w:rFonts w:asciiTheme="majorBidi" w:eastAsia="Times New Roman" w:hAnsiTheme="majorBidi" w:cstheme="majorBidi"/>
        </w:rPr>
        <w:t xml:space="preserve"> «___» ____________ 2026 року</w:t>
      </w:r>
    </w:p>
    <w:p w14:paraId="210F5969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  <w:b/>
          <w:bCs/>
        </w:rPr>
        <w:t>Посада уповноваженої особи:</w:t>
      </w:r>
      <w:r w:rsidRPr="00A31953">
        <w:rPr>
          <w:rFonts w:asciiTheme="majorBidi" w:eastAsia="Times New Roman" w:hAnsiTheme="majorBidi" w:cstheme="majorBidi"/>
        </w:rPr>
        <w:t xml:space="preserve"> ______________________________</w:t>
      </w:r>
    </w:p>
    <w:p w14:paraId="64E5D6C0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  <w:b/>
          <w:bCs/>
        </w:rPr>
        <w:t>ПІБ:</w:t>
      </w:r>
      <w:r w:rsidRPr="00A31953">
        <w:rPr>
          <w:rFonts w:asciiTheme="majorBidi" w:eastAsia="Times New Roman" w:hAnsiTheme="majorBidi" w:cstheme="majorBidi"/>
        </w:rPr>
        <w:t xml:space="preserve"> _____________________________________________________</w:t>
      </w:r>
    </w:p>
    <w:p w14:paraId="606C7A23" w14:textId="77777777" w:rsidR="00E8391F" w:rsidRPr="00A31953" w:rsidRDefault="008C79CD" w:rsidP="00A31953">
      <w:pPr>
        <w:spacing w:before="240" w:after="240" w:line="276" w:lineRule="auto"/>
        <w:jc w:val="both"/>
        <w:rPr>
          <w:rFonts w:asciiTheme="majorBidi" w:eastAsia="Times New Roman" w:hAnsiTheme="majorBidi" w:cstheme="majorBidi"/>
        </w:rPr>
      </w:pPr>
      <w:r w:rsidRPr="00A31953">
        <w:rPr>
          <w:rFonts w:asciiTheme="majorBidi" w:eastAsia="Times New Roman" w:hAnsiTheme="majorBidi" w:cstheme="majorBidi"/>
          <w:b/>
          <w:bCs/>
        </w:rPr>
        <w:t>Підпис:</w:t>
      </w:r>
      <w:r w:rsidRPr="00A31953">
        <w:rPr>
          <w:rFonts w:asciiTheme="majorBidi" w:eastAsia="Times New Roman" w:hAnsiTheme="majorBidi" w:cstheme="majorBidi"/>
        </w:rPr>
        <w:t xml:space="preserve"> __________________________________________________</w:t>
      </w:r>
    </w:p>
    <w:p w14:paraId="3C966A41" w14:textId="77777777" w:rsidR="00E8391F" w:rsidRPr="00A31953" w:rsidRDefault="00E8391F" w:rsidP="00A31953">
      <w:pPr>
        <w:spacing w:line="276" w:lineRule="auto"/>
        <w:jc w:val="both"/>
        <w:rPr>
          <w:rFonts w:asciiTheme="majorBidi" w:hAnsiTheme="majorBidi" w:cstheme="majorBidi"/>
        </w:rPr>
      </w:pPr>
    </w:p>
    <w:sectPr w:rsidR="00E8391F" w:rsidRPr="00A31953">
      <w:pgSz w:w="11906" w:h="16838"/>
      <w:pgMar w:top="851" w:right="849" w:bottom="851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auto"/>
    <w:pitch w:val="default"/>
  </w:font>
  <w:font w:name="Play">
    <w:charset w:val="00"/>
    <w:family w:val="auto"/>
    <w:pitch w:val="default"/>
    <w:embedRegular r:id="rId1" w:fontKey="{EEF465B0-255F-494C-872C-47E6F8A44693}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  <w:embedRegular r:id="rId2" w:fontKey="{0B444310-7B21-471A-9D00-51BFA9F2ABE1}"/>
  </w:font>
  <w:font w:name="Quattrocento Sans">
    <w:charset w:val="00"/>
    <w:family w:val="auto"/>
    <w:pitch w:val="default"/>
    <w:embedRegular r:id="rId3" w:fontKey="{481944CB-BFA3-45EE-907B-EEF6B1E9D2BB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4" w:fontKey="{6A8A3872-665F-462C-BD16-BCC8DE9EFE4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5" w:fontKey="{8E338F6C-7AB5-4FF4-A902-987A0ACC9DA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C85D66"/>
    <w:multiLevelType w:val="multilevel"/>
    <w:tmpl w:val="AD26313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9600F4F"/>
    <w:multiLevelType w:val="multilevel"/>
    <w:tmpl w:val="E084EAE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21C0B17"/>
    <w:multiLevelType w:val="multilevel"/>
    <w:tmpl w:val="2D2EBFF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69180259"/>
    <w:multiLevelType w:val="multilevel"/>
    <w:tmpl w:val="6478D70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91F"/>
    <w:rsid w:val="00472F79"/>
    <w:rsid w:val="008C79CD"/>
    <w:rsid w:val="00A31953"/>
    <w:rsid w:val="00E83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64CF"/>
  <w15:docId w15:val="{2E8DA0E1-28BC-473A-BCC3-54133EBC2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Aptos"/>
        <w:sz w:val="24"/>
        <w:szCs w:val="24"/>
        <w:lang w:val="uk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2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</w:tblPr>
  </w:style>
  <w:style w:type="table" w:customStyle="1" w:styleId="a6">
    <w:basedOn w:val="TableNormal2"/>
    <w:tblPr>
      <w:tblStyleRowBandSize w:val="1"/>
      <w:tblStyleColBandSize w:val="1"/>
    </w:tblPr>
  </w:style>
  <w:style w:type="table" w:customStyle="1" w:styleId="a7">
    <w:basedOn w:val="TableNormal2"/>
    <w:tblPr>
      <w:tblStyleRowBandSize w:val="1"/>
      <w:tblStyleColBandSize w:val="1"/>
    </w:tblPr>
  </w:style>
  <w:style w:type="table" w:styleId="a8">
    <w:name w:val="Table Grid"/>
    <w:basedOn w:val="a1"/>
    <w:uiPriority w:val="39"/>
    <w:rsid w:val="00D30C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Strong"/>
    <w:basedOn w:val="a0"/>
    <w:uiPriority w:val="22"/>
    <w:qFormat/>
    <w:rsid w:val="00D30CC6"/>
    <w:rPr>
      <w:b/>
      <w:bCs/>
    </w:rPr>
  </w:style>
  <w:style w:type="paragraph" w:styleId="aa">
    <w:name w:val="List Paragraph"/>
    <w:uiPriority w:val="34"/>
    <w:qFormat/>
    <w:rsid w:val="0034446F"/>
    <w:pPr>
      <w:ind w:left="720"/>
      <w:contextualSpacing/>
    </w:pPr>
  </w:style>
  <w:style w:type="table" w:customStyle="1" w:styleId="ab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2"/>
    <w:tblPr>
      <w:tblStyleRowBandSize w:val="1"/>
      <w:tblStyleColBandSize w:val="1"/>
    </w:tblPr>
  </w:style>
  <w:style w:type="table" w:customStyle="1" w:styleId="ad">
    <w:basedOn w:val="TableNormal2"/>
    <w:tblPr>
      <w:tblStyleRowBandSize w:val="1"/>
      <w:tblStyleColBandSize w:val="1"/>
    </w:tblPr>
  </w:style>
  <w:style w:type="table" w:customStyle="1" w:styleId="ae">
    <w:basedOn w:val="TableNormal2"/>
    <w:tblPr>
      <w:tblStyleRowBandSize w:val="1"/>
      <w:tblStyleColBandSize w:val="1"/>
    </w:tblPr>
  </w:style>
  <w:style w:type="table" w:customStyle="1" w:styleId="af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0">
    <w:basedOn w:val="TableNormal2"/>
    <w:tblPr>
      <w:tblStyleRowBandSize w:val="1"/>
      <w:tblStyleColBandSize w:val="1"/>
    </w:tblPr>
  </w:style>
  <w:style w:type="table" w:customStyle="1" w:styleId="af1">
    <w:basedOn w:val="TableNormal2"/>
    <w:tblPr>
      <w:tblStyleRowBandSize w:val="1"/>
      <w:tblStyleColBandSize w:val="1"/>
    </w:tblPr>
  </w:style>
  <w:style w:type="table" w:customStyle="1" w:styleId="af2">
    <w:basedOn w:val="TableNormal2"/>
    <w:tblPr>
      <w:tblStyleRowBandSize w:val="1"/>
      <w:tblStyleColBandSize w:val="1"/>
    </w:tblPr>
  </w:style>
  <w:style w:type="paragraph" w:styleId="af3">
    <w:name w:val="Subtitle"/>
    <w:basedOn w:val="a"/>
    <w:next w:val="a"/>
    <w:uiPriority w:val="11"/>
    <w:qFormat/>
    <w:pPr>
      <w:spacing w:after="160"/>
    </w:pPr>
    <w:rPr>
      <w:color w:val="595959"/>
      <w:sz w:val="28"/>
      <w:szCs w:val="28"/>
    </w:r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1TWZCulTput93CCqAAk5j3tJ6Q==">CgMxLjAyDmguNjlybGVuNXowNW56OAByITE4aEhoOTNWOXdiWjZnNWIyYzR0ajN3T05YQzF1ZS1lUQ==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9116</Words>
  <Characters>5197</Characters>
  <Application>Microsoft Office Word</Application>
  <DocSecurity>0</DocSecurity>
  <Lines>43</Lines>
  <Paragraphs>28</Paragraphs>
  <ScaleCrop>false</ScaleCrop>
  <Company/>
  <LinksUpToDate>false</LinksUpToDate>
  <CharactersWithSpaces>14285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2026-08-25T18:51:00Z</dcterms:created>
  <dcterms:modified xsi:type="dcterms:W3CDTF">2026-09-29T08:38:00Z</dcterms:modified>
</cp:coreProperties>
</file>